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121E9" w14:textId="222E43D7" w:rsidR="00C44BD4" w:rsidRPr="00C56C8A" w:rsidRDefault="00C44BD4" w:rsidP="00C44BD4">
      <w:pPr>
        <w:pStyle w:val="TitleAgreement"/>
        <w:rPr>
          <w:color w:val="FF0000"/>
          <w:lang w:val="da-DK"/>
        </w:rPr>
      </w:pPr>
      <w:bookmarkStart w:id="0" w:name="_Toc509578313"/>
      <w:r w:rsidRPr="00C56C8A">
        <w:rPr>
          <w:lang w:val="da-DK"/>
        </w:rPr>
        <w:t xml:space="preserve">persondatapolitik FOR </w:t>
      </w:r>
      <w:r w:rsidR="0095518A" w:rsidRPr="00C56C8A">
        <w:rPr>
          <w:lang w:val="da-DK"/>
        </w:rPr>
        <w:t>Energy2Work</w:t>
      </w:r>
    </w:p>
    <w:p w14:paraId="69DEC5D4" w14:textId="77777777" w:rsidR="00C44BD4" w:rsidRPr="00C56C8A" w:rsidRDefault="00C44BD4" w:rsidP="00C44BD4">
      <w:pPr>
        <w:pStyle w:val="1HEADING"/>
        <w:rPr>
          <w:lang w:val="da-DK"/>
        </w:rPr>
      </w:pPr>
      <w:r w:rsidRPr="00C56C8A">
        <w:rPr>
          <w:lang w:val="da-DK"/>
        </w:rPr>
        <w:t>GENEReL INFORMATION</w:t>
      </w:r>
      <w:bookmarkEnd w:id="0"/>
    </w:p>
    <w:p w14:paraId="22583C38" w14:textId="1E8104F4" w:rsidR="00C44BD4" w:rsidRPr="00C56C8A" w:rsidRDefault="0095518A" w:rsidP="00E278C2">
      <w:pPr>
        <w:pStyle w:val="11Paragraph"/>
        <w:rPr>
          <w:lang w:val="da-DK"/>
        </w:rPr>
      </w:pPr>
      <w:r w:rsidRPr="00C56C8A">
        <w:rPr>
          <w:bCs/>
          <w:lang w:val="da-DK"/>
        </w:rPr>
        <w:t xml:space="preserve">Dette dokument vedrører Energy2work v/Vibeke Drevsen Bach, </w:t>
      </w:r>
      <w:r w:rsidR="00C44BD4" w:rsidRPr="00C56C8A">
        <w:rPr>
          <w:lang w:val="da-DK"/>
        </w:rPr>
        <w:t xml:space="preserve">CVR-nr. </w:t>
      </w:r>
      <w:r w:rsidRPr="00C56C8A">
        <w:rPr>
          <w:lang w:val="da-DK"/>
        </w:rPr>
        <w:t xml:space="preserve">26469171 </w:t>
      </w:r>
      <w:r w:rsidR="00C44BD4" w:rsidRPr="00C56C8A">
        <w:rPr>
          <w:lang w:val="da-DK"/>
        </w:rPr>
        <w:t>med registreret adresse</w:t>
      </w:r>
      <w:r w:rsidRPr="00C56C8A">
        <w:rPr>
          <w:lang w:val="da-DK"/>
        </w:rPr>
        <w:t xml:space="preserve"> Stenmaglevej 24, 2700 Brønshøj</w:t>
      </w:r>
      <w:r w:rsidR="00C44BD4" w:rsidRPr="00C56C8A">
        <w:rPr>
          <w:lang w:val="da-DK"/>
        </w:rPr>
        <w:t xml:space="preserve"> (“</w:t>
      </w:r>
      <w:r w:rsidRPr="00C56C8A">
        <w:rPr>
          <w:b/>
          <w:lang w:val="da-DK"/>
        </w:rPr>
        <w:t>Energy2Work</w:t>
      </w:r>
      <w:r w:rsidR="00C44BD4" w:rsidRPr="00C56C8A">
        <w:rPr>
          <w:lang w:val="da-DK"/>
        </w:rPr>
        <w:t>”</w:t>
      </w:r>
      <w:r w:rsidR="008D23C3" w:rsidRPr="00C56C8A">
        <w:rPr>
          <w:lang w:val="da-DK"/>
        </w:rPr>
        <w:t>,</w:t>
      </w:r>
      <w:r w:rsidR="00C44BD4" w:rsidRPr="00C56C8A">
        <w:rPr>
          <w:lang w:val="da-DK"/>
        </w:rPr>
        <w:t xml:space="preserve"> “</w:t>
      </w:r>
      <w:r w:rsidR="00C44BD4" w:rsidRPr="00C56C8A">
        <w:rPr>
          <w:b/>
          <w:lang w:val="da-DK"/>
        </w:rPr>
        <w:t>vi</w:t>
      </w:r>
      <w:r w:rsidR="00C44BD4" w:rsidRPr="00C56C8A">
        <w:rPr>
          <w:lang w:val="da-DK"/>
        </w:rPr>
        <w:t>” eller “</w:t>
      </w:r>
      <w:r w:rsidR="00C44BD4" w:rsidRPr="00C56C8A">
        <w:rPr>
          <w:b/>
          <w:lang w:val="da-DK"/>
        </w:rPr>
        <w:t>os</w:t>
      </w:r>
      <w:r w:rsidR="00C44BD4" w:rsidRPr="00C56C8A">
        <w:rPr>
          <w:lang w:val="da-DK"/>
        </w:rPr>
        <w:t>”)</w:t>
      </w:r>
      <w:r w:rsidRPr="00C56C8A">
        <w:rPr>
          <w:lang w:val="da-DK"/>
        </w:rPr>
        <w:t xml:space="preserve"> og</w:t>
      </w:r>
      <w:r w:rsidR="00C44BD4" w:rsidRPr="00C56C8A">
        <w:rPr>
          <w:lang w:val="da-DK"/>
        </w:rPr>
        <w:t xml:space="preserve"> indeholder </w:t>
      </w:r>
      <w:r w:rsidRPr="00C56C8A">
        <w:rPr>
          <w:lang w:val="da-DK"/>
        </w:rPr>
        <w:t>Energy2Work</w:t>
      </w:r>
      <w:r w:rsidR="00C44BD4" w:rsidRPr="00C56C8A">
        <w:rPr>
          <w:lang w:val="da-DK"/>
        </w:rPr>
        <w:t>s persondatapolitik vedrørende indsamling og behandling af Personoplysninger (</w:t>
      </w:r>
      <w:r w:rsidR="006B2248" w:rsidRPr="00C56C8A">
        <w:rPr>
          <w:lang w:val="da-DK"/>
        </w:rPr>
        <w:t xml:space="preserve">denne </w:t>
      </w:r>
      <w:r w:rsidR="00C44BD4" w:rsidRPr="00C56C8A">
        <w:rPr>
          <w:lang w:val="da-DK"/>
        </w:rPr>
        <w:t>”</w:t>
      </w:r>
      <w:r w:rsidR="00C44BD4" w:rsidRPr="00C56C8A">
        <w:rPr>
          <w:b/>
          <w:lang w:val="da-DK"/>
        </w:rPr>
        <w:t>Persondatapolitik</w:t>
      </w:r>
      <w:r w:rsidR="00C44BD4" w:rsidRPr="00C56C8A">
        <w:rPr>
          <w:lang w:val="da-DK"/>
        </w:rPr>
        <w:t>”).</w:t>
      </w:r>
      <w:r w:rsidRPr="00C56C8A">
        <w:rPr>
          <w:lang w:val="da-DK"/>
        </w:rPr>
        <w:t xml:space="preserve"> </w:t>
      </w:r>
      <w:r w:rsidR="00C44BD4" w:rsidRPr="00C56C8A">
        <w:rPr>
          <w:lang w:val="da-DK"/>
        </w:rPr>
        <w:t>Denne Persondatapolitik</w:t>
      </w:r>
      <w:r w:rsidR="00E278C2" w:rsidRPr="00C56C8A">
        <w:rPr>
          <w:lang w:val="da-DK"/>
        </w:rPr>
        <w:t xml:space="preserve"> </w:t>
      </w:r>
      <w:r w:rsidR="00C44BD4" w:rsidRPr="00C56C8A">
        <w:rPr>
          <w:lang w:val="da-DK"/>
        </w:rPr>
        <w:t>dækker</w:t>
      </w:r>
      <w:r w:rsidRPr="00C56C8A">
        <w:rPr>
          <w:lang w:val="da-DK"/>
        </w:rPr>
        <w:t xml:space="preserve"> </w:t>
      </w:r>
      <w:r w:rsidR="00455F9A" w:rsidRPr="00C56C8A">
        <w:rPr>
          <w:lang w:val="da-DK"/>
        </w:rPr>
        <w:t xml:space="preserve">indsamling og </w:t>
      </w:r>
      <w:r w:rsidRPr="00C56C8A">
        <w:rPr>
          <w:lang w:val="da-DK"/>
        </w:rPr>
        <w:t xml:space="preserve">behandling af Personoplysninger i forbindelse med </w:t>
      </w:r>
      <w:r w:rsidR="00455F9A" w:rsidRPr="00C56C8A">
        <w:rPr>
          <w:lang w:val="da-DK"/>
        </w:rPr>
        <w:t>de formål, der er beskrevet i denne Persondatapolitik.</w:t>
      </w:r>
      <w:r w:rsidR="00C44BD4" w:rsidRPr="00C56C8A">
        <w:rPr>
          <w:lang w:val="da-DK"/>
        </w:rPr>
        <w:t xml:space="preserve"> </w:t>
      </w:r>
    </w:p>
    <w:p w14:paraId="2E0B00E5" w14:textId="77777777" w:rsidR="00C44BD4" w:rsidRPr="00C56C8A" w:rsidRDefault="00C44BD4" w:rsidP="00C44BD4">
      <w:pPr>
        <w:pStyle w:val="1HEADING"/>
        <w:rPr>
          <w:lang w:val="da-DK"/>
        </w:rPr>
      </w:pPr>
      <w:r w:rsidRPr="00C56C8A">
        <w:rPr>
          <w:lang w:val="da-DK"/>
        </w:rPr>
        <w:t xml:space="preserve">DEfinitioner </w:t>
      </w:r>
    </w:p>
    <w:p w14:paraId="7A076BD7" w14:textId="1604FF60" w:rsidR="000570BF" w:rsidRPr="00C56C8A" w:rsidRDefault="00C44BD4" w:rsidP="00BC0E89">
      <w:pPr>
        <w:pStyle w:val="11Paragraph"/>
        <w:rPr>
          <w:lang w:val="da-DK"/>
        </w:rPr>
      </w:pPr>
      <w:r w:rsidRPr="00C56C8A">
        <w:rPr>
          <w:lang w:val="da-DK"/>
        </w:rPr>
        <w:t>“</w:t>
      </w:r>
      <w:r w:rsidRPr="00C56C8A">
        <w:rPr>
          <w:b/>
          <w:lang w:val="da-DK"/>
        </w:rPr>
        <w:t>Gældende persondatalovgivning</w:t>
      </w:r>
      <w:r w:rsidRPr="00C56C8A">
        <w:rPr>
          <w:lang w:val="da-DK"/>
        </w:rPr>
        <w:t xml:space="preserve">” </w:t>
      </w:r>
      <w:r w:rsidR="00BC0E89" w:rsidRPr="00C56C8A">
        <w:rPr>
          <w:lang w:val="da-DK"/>
        </w:rPr>
        <w:t>betyder</w:t>
      </w:r>
      <w:r w:rsidR="000570BF" w:rsidRPr="00C56C8A">
        <w:rPr>
          <w:lang w:val="da-DK"/>
        </w:rPr>
        <w:t>:</w:t>
      </w:r>
      <w:r w:rsidR="00BC0E89" w:rsidRPr="00C56C8A">
        <w:rPr>
          <w:lang w:val="da-DK"/>
        </w:rPr>
        <w:t xml:space="preserve"> </w:t>
      </w:r>
    </w:p>
    <w:p w14:paraId="772E0EC8" w14:textId="6E4D1102" w:rsidR="00C44BD4" w:rsidRPr="00C56C8A" w:rsidRDefault="00BC0E89" w:rsidP="000570BF">
      <w:pPr>
        <w:pStyle w:val="11Paragraph"/>
        <w:numPr>
          <w:ilvl w:val="0"/>
          <w:numId w:val="0"/>
        </w:numPr>
        <w:ind w:left="851"/>
        <w:rPr>
          <w:lang w:val="da-DK"/>
        </w:rPr>
      </w:pPr>
      <w:r w:rsidRPr="00C56C8A">
        <w:rPr>
          <w:lang w:val="da-DK"/>
        </w:rPr>
        <w:t>de gældende nationale love vedrørende databeskyttelse og, hvor disse finder anvendelse, de nationale implementeringslove af Europa-Parlamentet og Rådets direktiv 95/46/EF af 24.oktober 1995 om beskyttelse af fysiske personer i forbindelse med behandling af personoplysninger og om fri udveksling af sådanne oplysninger, og Europa-Parlamentets og Rådets direktiv 2002/58/EF af 12.juli 2002 om behandling af personoplysninger og beskyttelse af privatlivets fred i den elektroniske kommunikatio</w:t>
      </w:r>
      <w:r w:rsidR="00C56C8A">
        <w:rPr>
          <w:lang w:val="da-DK"/>
        </w:rPr>
        <w:t xml:space="preserve">nssektor (E-Privacy direktivet) </w:t>
      </w:r>
      <w:r w:rsidRPr="00C56C8A">
        <w:rPr>
          <w:lang w:val="da-DK"/>
        </w:rPr>
        <w:t>og de efterfølgende direktiver og forordninger, herunder persondataforordningen (forordning nr. 2016/679) samt nationale implementeringer heraf og relateret national lovgivning.</w:t>
      </w:r>
    </w:p>
    <w:p w14:paraId="3738E2C7" w14:textId="0373053C" w:rsidR="000570BF" w:rsidRPr="00C56C8A" w:rsidRDefault="00C44BD4" w:rsidP="00C44BD4">
      <w:pPr>
        <w:pStyle w:val="11Paragraph"/>
        <w:rPr>
          <w:lang w:val="da-DK"/>
        </w:rPr>
      </w:pPr>
      <w:r w:rsidRPr="00C56C8A">
        <w:rPr>
          <w:lang w:val="da-DK"/>
        </w:rPr>
        <w:t>“</w:t>
      </w:r>
      <w:r w:rsidRPr="00C56C8A">
        <w:rPr>
          <w:b/>
          <w:lang w:val="da-DK"/>
        </w:rPr>
        <w:t>Personoplysninger</w:t>
      </w:r>
      <w:r w:rsidRPr="00C56C8A">
        <w:rPr>
          <w:lang w:val="da-DK"/>
        </w:rPr>
        <w:t>” betyder</w:t>
      </w:r>
      <w:r w:rsidR="000570BF" w:rsidRPr="00C56C8A">
        <w:rPr>
          <w:lang w:val="da-DK"/>
        </w:rPr>
        <w:t>:</w:t>
      </w:r>
      <w:r w:rsidRPr="00C56C8A">
        <w:rPr>
          <w:lang w:val="da-DK"/>
        </w:rPr>
        <w:t xml:space="preserve"> </w:t>
      </w:r>
    </w:p>
    <w:p w14:paraId="3CF9F456" w14:textId="2A34A9CB" w:rsidR="00C44BD4" w:rsidRPr="00C56C8A" w:rsidRDefault="00C44BD4" w:rsidP="000570BF">
      <w:pPr>
        <w:pStyle w:val="11Paragraph"/>
        <w:numPr>
          <w:ilvl w:val="0"/>
          <w:numId w:val="0"/>
        </w:numPr>
        <w:ind w:left="851"/>
        <w:rPr>
          <w:lang w:val="da-DK"/>
        </w:rPr>
      </w:pPr>
      <w:r w:rsidRPr="00C56C8A">
        <w:rPr>
          <w:lang w:val="da-DK"/>
        </w:rPr>
        <w:t xml:space="preserve">enhver form for information om en fysisk person, der direkte eller indirekte kan identificeres ved en </w:t>
      </w:r>
      <w:r w:rsidR="00C56C8A" w:rsidRPr="00C56C8A">
        <w:rPr>
          <w:lang w:val="da-DK"/>
        </w:rPr>
        <w:t>identifikation</w:t>
      </w:r>
      <w:r w:rsidRPr="00C56C8A">
        <w:rPr>
          <w:lang w:val="da-DK"/>
        </w:rPr>
        <w:t xml:space="preserve"> som eksempelvis navn, adresse, lokaliseringsdata eller IP-adresser.</w:t>
      </w:r>
    </w:p>
    <w:p w14:paraId="04D42DE4" w14:textId="5CDC8734" w:rsidR="000570BF" w:rsidRDefault="00C44BD4" w:rsidP="00C44BD4">
      <w:pPr>
        <w:pStyle w:val="11Paragraph"/>
        <w:rPr>
          <w:lang w:val="da-DK"/>
        </w:rPr>
      </w:pPr>
      <w:r w:rsidRPr="008C1979">
        <w:rPr>
          <w:lang w:val="da-DK"/>
        </w:rPr>
        <w:t>“</w:t>
      </w:r>
      <w:r>
        <w:rPr>
          <w:b/>
          <w:lang w:val="da-DK"/>
        </w:rPr>
        <w:t>Behandling</w:t>
      </w:r>
      <w:r w:rsidRPr="008C1979">
        <w:rPr>
          <w:lang w:val="da-DK"/>
        </w:rPr>
        <w:t xml:space="preserve">” </w:t>
      </w:r>
      <w:r>
        <w:rPr>
          <w:lang w:val="da-DK"/>
        </w:rPr>
        <w:t>betyder</w:t>
      </w:r>
      <w:r w:rsidR="000570BF">
        <w:rPr>
          <w:lang w:val="da-DK"/>
        </w:rPr>
        <w:t>:</w:t>
      </w:r>
      <w:r>
        <w:rPr>
          <w:lang w:val="da-DK"/>
        </w:rPr>
        <w:t xml:space="preserve"> </w:t>
      </w:r>
    </w:p>
    <w:p w14:paraId="5C1F4D73" w14:textId="6E9C7F7F" w:rsidR="00C44BD4" w:rsidRPr="008C1979" w:rsidRDefault="00C44BD4" w:rsidP="000570BF">
      <w:pPr>
        <w:pStyle w:val="11Paragraph"/>
        <w:numPr>
          <w:ilvl w:val="0"/>
          <w:numId w:val="0"/>
        </w:numPr>
        <w:ind w:left="851"/>
        <w:rPr>
          <w:lang w:val="da-DK"/>
        </w:rPr>
      </w:pPr>
      <w:r>
        <w:rPr>
          <w:lang w:val="da-DK"/>
        </w:rPr>
        <w:t>enhver aktivitet som personoplysninger gøres til genstand for som eksempelvis indsamling, organisering, opbevaring, sletning eller videregivelse.</w:t>
      </w:r>
    </w:p>
    <w:p w14:paraId="757517B9" w14:textId="77777777" w:rsidR="000570BF" w:rsidRDefault="00C44BD4" w:rsidP="00C44BD4">
      <w:pPr>
        <w:pStyle w:val="11Paragraph"/>
        <w:rPr>
          <w:lang w:val="da-DK"/>
        </w:rPr>
      </w:pPr>
      <w:r w:rsidRPr="008C1979">
        <w:rPr>
          <w:lang w:val="da-DK"/>
        </w:rPr>
        <w:t>“</w:t>
      </w:r>
      <w:r w:rsidRPr="008C1979">
        <w:rPr>
          <w:b/>
          <w:lang w:val="da-DK"/>
        </w:rPr>
        <w:t>Dat</w:t>
      </w:r>
      <w:r>
        <w:rPr>
          <w:b/>
          <w:lang w:val="da-DK"/>
        </w:rPr>
        <w:t>aansvarlig</w:t>
      </w:r>
      <w:r w:rsidRPr="008C1979">
        <w:rPr>
          <w:lang w:val="da-DK"/>
        </w:rPr>
        <w:t xml:space="preserve">” </w:t>
      </w:r>
      <w:r>
        <w:rPr>
          <w:lang w:val="da-DK"/>
        </w:rPr>
        <w:t xml:space="preserve">henviser til </w:t>
      </w:r>
    </w:p>
    <w:p w14:paraId="37EB162F" w14:textId="133BBAAC" w:rsidR="00C44BD4" w:rsidRPr="008C1979" w:rsidRDefault="00E278C2" w:rsidP="000570BF">
      <w:pPr>
        <w:pStyle w:val="11Paragraph"/>
        <w:numPr>
          <w:ilvl w:val="0"/>
          <w:numId w:val="0"/>
        </w:numPr>
        <w:ind w:left="851"/>
        <w:rPr>
          <w:lang w:val="da-DK"/>
        </w:rPr>
      </w:pPr>
      <w:r>
        <w:rPr>
          <w:lang w:val="da-DK"/>
        </w:rPr>
        <w:t>Energy2Work</w:t>
      </w:r>
      <w:r w:rsidR="00C44BD4">
        <w:rPr>
          <w:lang w:val="da-DK"/>
        </w:rPr>
        <w:t xml:space="preserve"> i dette tilfælde, idet</w:t>
      </w:r>
      <w:r>
        <w:rPr>
          <w:lang w:val="da-DK"/>
        </w:rPr>
        <w:t xml:space="preserve"> </w:t>
      </w:r>
      <w:r w:rsidRPr="000570BF">
        <w:rPr>
          <w:lang w:val="da-DK"/>
        </w:rPr>
        <w:t>Energy2Work er dataansvarlig for Personoplysninger</w:t>
      </w:r>
      <w:r>
        <w:rPr>
          <w:lang w:val="da-DK"/>
        </w:rPr>
        <w:t xml:space="preserve">, </w:t>
      </w:r>
      <w:r w:rsidR="00455F9A">
        <w:rPr>
          <w:lang w:val="da-DK"/>
        </w:rPr>
        <w:t>idet Energy2Work</w:t>
      </w:r>
      <w:r w:rsidR="00C44BD4">
        <w:rPr>
          <w:lang w:val="da-DK"/>
        </w:rPr>
        <w:t xml:space="preserve"> afgør, til hvilke formål og med hvilke hjælpemidler der foretages Behandling af Personoplysninger</w:t>
      </w:r>
      <w:r w:rsidR="00455F9A">
        <w:rPr>
          <w:lang w:val="da-DK"/>
        </w:rPr>
        <w:t xml:space="preserve"> som beskrevet i denne Persondatapolitik</w:t>
      </w:r>
      <w:r w:rsidR="00C44BD4">
        <w:rPr>
          <w:lang w:val="da-DK"/>
        </w:rPr>
        <w:t>.</w:t>
      </w:r>
    </w:p>
    <w:p w14:paraId="46D773E3" w14:textId="77777777" w:rsidR="00C44BD4" w:rsidRPr="00A52DCE" w:rsidRDefault="00C44BD4" w:rsidP="00C44BD4">
      <w:pPr>
        <w:pStyle w:val="1HEADING"/>
        <w:rPr>
          <w:lang w:val="da-DK"/>
        </w:rPr>
      </w:pPr>
      <w:r w:rsidRPr="00A92D99">
        <w:rPr>
          <w:lang w:val="da-DK"/>
        </w:rPr>
        <w:t xml:space="preserve">behandling af </w:t>
      </w:r>
      <w:r>
        <w:rPr>
          <w:lang w:val="da-DK"/>
        </w:rPr>
        <w:t>person</w:t>
      </w:r>
      <w:r w:rsidRPr="00A92D99">
        <w:rPr>
          <w:lang w:val="da-DK"/>
        </w:rPr>
        <w:t>oplysninger</w:t>
      </w:r>
    </w:p>
    <w:p w14:paraId="5285992A" w14:textId="2404478E" w:rsidR="00C44BD4" w:rsidRPr="008C1979" w:rsidRDefault="00C44BD4" w:rsidP="00C44BD4">
      <w:pPr>
        <w:pStyle w:val="11Paragraph"/>
        <w:rPr>
          <w:lang w:val="da-DK"/>
        </w:rPr>
      </w:pPr>
      <w:r w:rsidRPr="00A52DCE">
        <w:rPr>
          <w:lang w:val="da-DK"/>
        </w:rPr>
        <w:t>Vi Behandler følgende Personoplysninger, når</w:t>
      </w:r>
      <w:r w:rsidR="00455F9A" w:rsidRPr="00A52DCE">
        <w:rPr>
          <w:lang w:val="da-DK"/>
        </w:rPr>
        <w:t xml:space="preserve"> vi leverer, udvikler og tilpasser vores </w:t>
      </w:r>
      <w:r w:rsidR="000570BF" w:rsidRPr="00A52DCE">
        <w:rPr>
          <w:lang w:val="da-DK"/>
        </w:rPr>
        <w:t>foredrag, ydelser</w:t>
      </w:r>
      <w:r w:rsidR="00116B21" w:rsidRPr="00A52DCE">
        <w:rPr>
          <w:lang w:val="da-DK"/>
        </w:rPr>
        <w:t>, ledercoaching</w:t>
      </w:r>
      <w:r w:rsidR="000570BF" w:rsidRPr="00A52DCE">
        <w:rPr>
          <w:lang w:val="da-DK"/>
        </w:rPr>
        <w:t xml:space="preserve"> og </w:t>
      </w:r>
      <w:r w:rsidR="00455F9A" w:rsidRPr="00A52DCE">
        <w:rPr>
          <w:lang w:val="da-DK"/>
        </w:rPr>
        <w:t>kurser</w:t>
      </w:r>
      <w:r w:rsidR="00116B21" w:rsidRPr="00A52DCE">
        <w:rPr>
          <w:lang w:val="da-DK"/>
        </w:rPr>
        <w:t>.</w:t>
      </w:r>
      <w:r w:rsidR="000570BF" w:rsidRPr="00A52DCE">
        <w:rPr>
          <w:lang w:val="da-DK"/>
        </w:rPr>
        <w:t xml:space="preserve"> </w:t>
      </w:r>
      <w:r w:rsidR="003D7A9C" w:rsidRPr="00A52DCE">
        <w:rPr>
          <w:lang w:val="da-DK"/>
        </w:rPr>
        <w:t xml:space="preserve"> Oplysningerne indhentes direkte hos dig i forbindelse med din tilmelding til et</w:t>
      </w:r>
      <w:r w:rsidR="000570BF" w:rsidRPr="00A52DCE">
        <w:rPr>
          <w:lang w:val="da-DK"/>
        </w:rPr>
        <w:t xml:space="preserve"> foredrag, et </w:t>
      </w:r>
      <w:r w:rsidR="003D7A9C" w:rsidRPr="00A52DCE">
        <w:rPr>
          <w:lang w:val="da-DK"/>
        </w:rPr>
        <w:t>kursus (som underviser, facilitator eller kunde)</w:t>
      </w:r>
      <w:r w:rsidR="000570BF" w:rsidRPr="00A52DCE">
        <w:rPr>
          <w:lang w:val="da-DK"/>
        </w:rPr>
        <w:t>, eller køb af en anden ydelse (fx coaching, samtale)</w:t>
      </w:r>
      <w:r w:rsidR="003D7A9C" w:rsidRPr="00A52DCE">
        <w:rPr>
          <w:lang w:val="da-DK"/>
        </w:rPr>
        <w:t xml:space="preserve">. Endvidere kan vi modtage </w:t>
      </w:r>
      <w:r w:rsidR="003D7A9C">
        <w:rPr>
          <w:lang w:val="da-DK"/>
        </w:rPr>
        <w:t xml:space="preserve">oplysningerne fra din </w:t>
      </w:r>
      <w:r w:rsidR="003D7A9C">
        <w:rPr>
          <w:lang w:val="da-DK"/>
        </w:rPr>
        <w:lastRenderedPageBreak/>
        <w:t>arbejdsgiver eller din kommune i forbindelse med, at du af din arbejdsgiver eller kommune tilbydes at deltage på et kursus:</w:t>
      </w:r>
    </w:p>
    <w:p w14:paraId="0EBA9CA9" w14:textId="77777777" w:rsidR="00455F9A" w:rsidRPr="00A52DCE" w:rsidRDefault="00455F9A" w:rsidP="002F0371">
      <w:pPr>
        <w:pStyle w:val="alist"/>
        <w:rPr>
          <w:lang w:val="da-DK"/>
        </w:rPr>
      </w:pPr>
      <w:r w:rsidRPr="00455F9A">
        <w:rPr>
          <w:lang w:val="da-DK"/>
        </w:rPr>
        <w:t>navn</w:t>
      </w:r>
      <w:r w:rsidR="00C44BD4" w:rsidRPr="00455F9A">
        <w:rPr>
          <w:lang w:val="da-DK"/>
        </w:rPr>
        <w:t>;</w:t>
      </w:r>
    </w:p>
    <w:p w14:paraId="5E70EAD4" w14:textId="4D41A0F8" w:rsidR="00C44BD4" w:rsidRPr="00A52DCE" w:rsidRDefault="00455F9A" w:rsidP="002F0371">
      <w:pPr>
        <w:pStyle w:val="alist"/>
        <w:rPr>
          <w:lang w:val="da-DK"/>
        </w:rPr>
      </w:pPr>
      <w:r w:rsidRPr="00A52DCE">
        <w:rPr>
          <w:lang w:val="da-DK"/>
        </w:rPr>
        <w:t>e-mailadresse</w:t>
      </w:r>
      <w:r w:rsidR="00C44BD4" w:rsidRPr="00A52DCE">
        <w:rPr>
          <w:lang w:val="da-DK"/>
        </w:rPr>
        <w:t>;</w:t>
      </w:r>
    </w:p>
    <w:p w14:paraId="7E61C465" w14:textId="5767FACE" w:rsidR="00455F9A" w:rsidRPr="00A52DCE" w:rsidRDefault="00455F9A" w:rsidP="00C44BD4">
      <w:pPr>
        <w:pStyle w:val="alist"/>
        <w:rPr>
          <w:lang w:val="da-DK"/>
        </w:rPr>
      </w:pPr>
      <w:r w:rsidRPr="00A52DCE">
        <w:rPr>
          <w:lang w:val="da-DK"/>
        </w:rPr>
        <w:t>personlig adresse, dog kun hvis du er underviser</w:t>
      </w:r>
      <w:r w:rsidR="00842210">
        <w:rPr>
          <w:lang w:val="da-DK"/>
        </w:rPr>
        <w:t xml:space="preserve"> eller</w:t>
      </w:r>
      <w:r w:rsidRPr="00A52DCE">
        <w:rPr>
          <w:lang w:val="da-DK"/>
        </w:rPr>
        <w:t xml:space="preserve"> facilitator på vores kurser;</w:t>
      </w:r>
      <w:r w:rsidR="00842210">
        <w:rPr>
          <w:lang w:val="da-DK"/>
        </w:rPr>
        <w:t xml:space="preserve"> eller er certificeret Blomstringsfacilitator</w:t>
      </w:r>
    </w:p>
    <w:p w14:paraId="11E8ADFD" w14:textId="5BB57A1E" w:rsidR="00455F9A" w:rsidRPr="00455F9A" w:rsidRDefault="00CF4437" w:rsidP="00C44BD4">
      <w:pPr>
        <w:pStyle w:val="alist"/>
        <w:rPr>
          <w:lang w:val="da-DK"/>
        </w:rPr>
      </w:pPr>
      <w:r w:rsidRPr="00A52DCE">
        <w:rPr>
          <w:lang w:val="da-DK"/>
        </w:rPr>
        <w:t>privat</w:t>
      </w:r>
      <w:r w:rsidR="00116B21" w:rsidRPr="00A52DCE">
        <w:rPr>
          <w:lang w:val="da-DK"/>
        </w:rPr>
        <w:t>- og/eller</w:t>
      </w:r>
      <w:r w:rsidR="00A52DCE">
        <w:rPr>
          <w:lang w:val="da-DK"/>
        </w:rPr>
        <w:t xml:space="preserve"> </w:t>
      </w:r>
      <w:r w:rsidRPr="00A52DCE">
        <w:rPr>
          <w:lang w:val="da-DK"/>
        </w:rPr>
        <w:t>arbejds</w:t>
      </w:r>
      <w:r w:rsidR="00455F9A" w:rsidRPr="00A52DCE">
        <w:rPr>
          <w:lang w:val="da-DK"/>
        </w:rPr>
        <w:t>telefonnummer</w:t>
      </w:r>
      <w:r w:rsidR="00455F9A">
        <w:rPr>
          <w:lang w:val="da-DK"/>
        </w:rPr>
        <w:t>, dog kun hvis du er underviser eller facilitator på vores kurser;</w:t>
      </w:r>
      <w:r w:rsidR="00842210">
        <w:rPr>
          <w:lang w:val="da-DK"/>
        </w:rPr>
        <w:t xml:space="preserve"> eller er certificeret Blomstringsfacilitator</w:t>
      </w:r>
    </w:p>
    <w:p w14:paraId="44F91C73" w14:textId="5BF23619" w:rsidR="00455F9A" w:rsidRDefault="00455F9A" w:rsidP="00C44BD4">
      <w:pPr>
        <w:pStyle w:val="alist"/>
        <w:rPr>
          <w:lang w:val="da-DK"/>
        </w:rPr>
      </w:pPr>
      <w:r>
        <w:rPr>
          <w:lang w:val="da-DK"/>
        </w:rPr>
        <w:t>et billede af dig</w:t>
      </w:r>
      <w:r w:rsidR="00C95231">
        <w:rPr>
          <w:lang w:val="da-DK"/>
        </w:rPr>
        <w:t>, hvis vi har taget billeder under et kursus, hvor du har deltaget;</w:t>
      </w:r>
    </w:p>
    <w:p w14:paraId="009EFB97" w14:textId="4C749AE4" w:rsidR="00DC1FB1" w:rsidRDefault="00C95231" w:rsidP="00C95231">
      <w:pPr>
        <w:pStyle w:val="alist"/>
        <w:rPr>
          <w:lang w:val="da-DK"/>
        </w:rPr>
      </w:pPr>
      <w:r>
        <w:rPr>
          <w:lang w:val="da-DK"/>
        </w:rPr>
        <w:t>h</w:t>
      </w:r>
      <w:r w:rsidR="00455F9A">
        <w:rPr>
          <w:lang w:val="da-DK"/>
        </w:rPr>
        <w:t xml:space="preserve">istorik over </w:t>
      </w:r>
      <w:r w:rsidR="00A71D90" w:rsidRPr="00A52DCE">
        <w:rPr>
          <w:lang w:val="da-DK"/>
        </w:rPr>
        <w:t xml:space="preserve">din </w:t>
      </w:r>
      <w:r w:rsidR="00455F9A" w:rsidRPr="00A52DCE">
        <w:rPr>
          <w:lang w:val="da-DK"/>
        </w:rPr>
        <w:t xml:space="preserve">deltagelse </w:t>
      </w:r>
      <w:r w:rsidR="00455F9A">
        <w:rPr>
          <w:lang w:val="da-DK"/>
        </w:rPr>
        <w:t>på afholdte kurser</w:t>
      </w:r>
      <w:r>
        <w:rPr>
          <w:lang w:val="da-DK"/>
        </w:rPr>
        <w:t>;</w:t>
      </w:r>
    </w:p>
    <w:p w14:paraId="2E05B9CC" w14:textId="4316BE5A" w:rsidR="00116B21" w:rsidRDefault="00116B21" w:rsidP="00C95231">
      <w:pPr>
        <w:pStyle w:val="alist"/>
        <w:rPr>
          <w:lang w:val="da-DK"/>
        </w:rPr>
      </w:pPr>
      <w:r>
        <w:rPr>
          <w:lang w:val="da-DK"/>
        </w:rPr>
        <w:t>interne notater taget i forbindelse med eksempelvis coa</w:t>
      </w:r>
      <w:r w:rsidR="00C56C8A">
        <w:rPr>
          <w:lang w:val="da-DK"/>
        </w:rPr>
        <w:t>c</w:t>
      </w:r>
      <w:r>
        <w:rPr>
          <w:lang w:val="da-DK"/>
        </w:rPr>
        <w:t>hing, som kan indeholde Personoplysninger;</w:t>
      </w:r>
    </w:p>
    <w:p w14:paraId="07BBB99F" w14:textId="15262AC3" w:rsidR="00C44BD4" w:rsidRPr="00842210" w:rsidRDefault="00DC1FB1" w:rsidP="00C95231">
      <w:pPr>
        <w:pStyle w:val="alist"/>
        <w:rPr>
          <w:lang w:val="da-DK"/>
        </w:rPr>
      </w:pPr>
      <w:r>
        <w:rPr>
          <w:lang w:val="da-DK"/>
        </w:rPr>
        <w:t>feedback fra dig på kurser, som du har deltaget i, eller har interesse i at deltage i</w:t>
      </w:r>
      <w:r w:rsidR="00C56C8A">
        <w:rPr>
          <w:lang w:val="da-DK"/>
        </w:rPr>
        <w:t xml:space="preserve"> </w:t>
      </w:r>
      <w:r w:rsidRPr="00842210">
        <w:rPr>
          <w:lang w:val="da-DK"/>
        </w:rPr>
        <w:t>fremtiden;</w:t>
      </w:r>
      <w:r w:rsidR="00C44BD4" w:rsidRPr="00842210">
        <w:rPr>
          <w:lang w:val="da-DK"/>
        </w:rPr>
        <w:t xml:space="preserve"> og </w:t>
      </w:r>
    </w:p>
    <w:p w14:paraId="47CCC4EE" w14:textId="57541BDE" w:rsidR="00C44BD4" w:rsidRDefault="00842210" w:rsidP="00C56C8A">
      <w:pPr>
        <w:pStyle w:val="alist"/>
        <w:rPr>
          <w:lang w:val="da-DK"/>
        </w:rPr>
      </w:pPr>
      <w:r w:rsidRPr="00842210">
        <w:rPr>
          <w:lang w:val="da-DK"/>
        </w:rPr>
        <w:t xml:space="preserve">bestået eller ikke bestået uddannelser </w:t>
      </w:r>
    </w:p>
    <w:p w14:paraId="50BE05FD" w14:textId="77777777" w:rsidR="00C56C8A" w:rsidRPr="00C56C8A" w:rsidRDefault="00C56C8A" w:rsidP="00C56C8A">
      <w:pPr>
        <w:pStyle w:val="alist"/>
        <w:numPr>
          <w:ilvl w:val="0"/>
          <w:numId w:val="0"/>
        </w:numPr>
        <w:ind w:left="1418"/>
        <w:rPr>
          <w:lang w:val="da-DK"/>
        </w:rPr>
      </w:pPr>
    </w:p>
    <w:p w14:paraId="15ABB2D5" w14:textId="33CD8C38" w:rsidR="00C44BD4" w:rsidRPr="008C1979" w:rsidRDefault="00C44BD4" w:rsidP="00C44BD4">
      <w:pPr>
        <w:pStyle w:val="11Paragraph"/>
        <w:rPr>
          <w:lang w:val="da-DK"/>
        </w:rPr>
      </w:pPr>
      <w:r w:rsidRPr="00EA17A1">
        <w:rPr>
          <w:lang w:val="da-DK"/>
        </w:rPr>
        <w:t>Ov</w:t>
      </w:r>
      <w:r>
        <w:rPr>
          <w:lang w:val="da-DK"/>
        </w:rPr>
        <w:t xml:space="preserve">enstående </w:t>
      </w:r>
      <w:r w:rsidRPr="000570BF">
        <w:rPr>
          <w:b/>
          <w:lang w:val="da-DK"/>
        </w:rPr>
        <w:t>Behandling af Personoplysninger</w:t>
      </w:r>
      <w:r>
        <w:rPr>
          <w:lang w:val="da-DK"/>
        </w:rPr>
        <w:t xml:space="preserve"> er nødvendig for</w:t>
      </w:r>
      <w:r w:rsidR="002D291F">
        <w:rPr>
          <w:lang w:val="da-DK"/>
        </w:rPr>
        <w:t>,</w:t>
      </w:r>
      <w:r>
        <w:rPr>
          <w:lang w:val="da-DK"/>
        </w:rPr>
        <w:t xml:space="preserve"> at </w:t>
      </w:r>
      <w:r w:rsidR="006A060B">
        <w:rPr>
          <w:lang w:val="da-DK"/>
        </w:rPr>
        <w:t>vi kan gennemføre vores kurser</w:t>
      </w:r>
      <w:r w:rsidR="00E154E3">
        <w:rPr>
          <w:lang w:val="da-DK"/>
        </w:rPr>
        <w:t xml:space="preserve"> og certificeringer</w:t>
      </w:r>
      <w:r w:rsidR="006A060B">
        <w:rPr>
          <w:lang w:val="da-DK"/>
        </w:rPr>
        <w:t xml:space="preserve"> og for at vi efterfølgende kan hold</w:t>
      </w:r>
      <w:r w:rsidR="000570BF">
        <w:rPr>
          <w:lang w:val="da-DK"/>
        </w:rPr>
        <w:t xml:space="preserve">e </w:t>
      </w:r>
      <w:r w:rsidR="002F0371">
        <w:rPr>
          <w:lang w:val="da-DK"/>
        </w:rPr>
        <w:t>dig</w:t>
      </w:r>
      <w:r w:rsidR="006A060B">
        <w:rPr>
          <w:lang w:val="da-DK"/>
        </w:rPr>
        <w:t xml:space="preserve"> opdateret</w:t>
      </w:r>
      <w:r w:rsidR="00116B21">
        <w:rPr>
          <w:lang w:val="da-DK"/>
        </w:rPr>
        <w:t xml:space="preserve"> og sende dig markedsføringsmateriale</w:t>
      </w:r>
      <w:r w:rsidR="006A060B">
        <w:rPr>
          <w:lang w:val="da-DK"/>
        </w:rPr>
        <w:t xml:space="preserve"> om </w:t>
      </w:r>
      <w:r w:rsidR="006A060B" w:rsidRPr="00E154E3">
        <w:rPr>
          <w:lang w:val="da-DK"/>
        </w:rPr>
        <w:t xml:space="preserve">kommende </w:t>
      </w:r>
      <w:r w:rsidR="005B04AE" w:rsidRPr="00E154E3">
        <w:rPr>
          <w:lang w:val="da-DK"/>
        </w:rPr>
        <w:t xml:space="preserve">foredrag, </w:t>
      </w:r>
      <w:r w:rsidR="006A060B" w:rsidRPr="00E154E3">
        <w:rPr>
          <w:lang w:val="da-DK"/>
        </w:rPr>
        <w:t>kurser</w:t>
      </w:r>
      <w:r w:rsidR="005B04AE" w:rsidRPr="00E154E3">
        <w:rPr>
          <w:lang w:val="da-DK"/>
        </w:rPr>
        <w:t xml:space="preserve"> eller andre ydelser</w:t>
      </w:r>
      <w:r w:rsidR="006A060B" w:rsidRPr="00E154E3">
        <w:rPr>
          <w:lang w:val="da-DK"/>
        </w:rPr>
        <w:t xml:space="preserve">, der ligger i naturlig forlængelse af </w:t>
      </w:r>
      <w:r w:rsidR="005B04AE" w:rsidRPr="00E154E3">
        <w:rPr>
          <w:lang w:val="da-DK"/>
        </w:rPr>
        <w:t>disse</w:t>
      </w:r>
      <w:r w:rsidR="006A060B" w:rsidRPr="00E154E3">
        <w:rPr>
          <w:lang w:val="da-DK"/>
        </w:rPr>
        <w:t>, som du har deltaget på.</w:t>
      </w:r>
      <w:r w:rsidRPr="00E154E3">
        <w:rPr>
          <w:lang w:val="da-DK"/>
        </w:rPr>
        <w:t xml:space="preserve"> </w:t>
      </w:r>
    </w:p>
    <w:p w14:paraId="76F85D15" w14:textId="4417FD79" w:rsidR="00C44BD4" w:rsidRPr="008C1979" w:rsidRDefault="00C44BD4" w:rsidP="00C44BD4">
      <w:pPr>
        <w:pStyle w:val="1HEADING"/>
        <w:rPr>
          <w:lang w:val="da-DK"/>
        </w:rPr>
      </w:pPr>
      <w:r>
        <w:rPr>
          <w:lang w:val="da-DK"/>
        </w:rPr>
        <w:t>formålet med behandlingen</w:t>
      </w:r>
    </w:p>
    <w:p w14:paraId="3117E850" w14:textId="5E0D6092" w:rsidR="00C44BD4" w:rsidRPr="00FC2A0D" w:rsidRDefault="00C44BD4" w:rsidP="00FC2A0D">
      <w:pPr>
        <w:pStyle w:val="11Paragraph"/>
        <w:rPr>
          <w:lang w:val="da-DK"/>
        </w:rPr>
      </w:pPr>
      <w:r>
        <w:rPr>
          <w:lang w:val="da-DK"/>
        </w:rPr>
        <w:t>Vi Behandler ovenstående Personoplysninger med følgende formål</w:t>
      </w:r>
      <w:r w:rsidR="00FC2A0D">
        <w:rPr>
          <w:lang w:val="da-DK"/>
        </w:rPr>
        <w:t>:</w:t>
      </w:r>
      <w:r w:rsidRPr="00FC2A0D">
        <w:rPr>
          <w:lang w:val="da-DK"/>
        </w:rPr>
        <w:t xml:space="preserve"> </w:t>
      </w:r>
    </w:p>
    <w:p w14:paraId="6C09EC38" w14:textId="637500EB" w:rsidR="002F0371" w:rsidRDefault="002F0371" w:rsidP="00C44BD4">
      <w:pPr>
        <w:pStyle w:val="alist"/>
        <w:rPr>
          <w:lang w:val="da-DK"/>
        </w:rPr>
      </w:pPr>
      <w:r>
        <w:rPr>
          <w:lang w:val="da-DK"/>
        </w:rPr>
        <w:t xml:space="preserve">for at vi kan </w:t>
      </w:r>
      <w:r w:rsidR="00DC1FB1" w:rsidRPr="00DC1FB1">
        <w:rPr>
          <w:lang w:val="da-DK"/>
        </w:rPr>
        <w:t xml:space="preserve">levere, udvikle og tilpasse </w:t>
      </w:r>
      <w:r w:rsidR="00DC1FB1">
        <w:rPr>
          <w:lang w:val="da-DK"/>
        </w:rPr>
        <w:t>vores</w:t>
      </w:r>
      <w:r>
        <w:rPr>
          <w:lang w:val="da-DK"/>
        </w:rPr>
        <w:t xml:space="preserve"> </w:t>
      </w:r>
      <w:r w:rsidR="000570BF">
        <w:rPr>
          <w:lang w:val="da-DK"/>
        </w:rPr>
        <w:t xml:space="preserve">ydelser og </w:t>
      </w:r>
      <w:r>
        <w:rPr>
          <w:lang w:val="da-DK"/>
        </w:rPr>
        <w:t>kurser;</w:t>
      </w:r>
    </w:p>
    <w:p w14:paraId="289C4E26" w14:textId="09E915C5" w:rsidR="002F0371" w:rsidRPr="00B73047" w:rsidRDefault="002F0371" w:rsidP="00C44BD4">
      <w:pPr>
        <w:pStyle w:val="alist"/>
        <w:rPr>
          <w:lang w:val="da-DK"/>
        </w:rPr>
      </w:pPr>
      <w:r>
        <w:rPr>
          <w:lang w:val="da-DK"/>
        </w:rPr>
        <w:t xml:space="preserve">for at vi løbende kan sende dig e-mails med informationer om kommende </w:t>
      </w:r>
      <w:r w:rsidR="00B02887" w:rsidRPr="00B73047">
        <w:rPr>
          <w:lang w:val="da-DK"/>
        </w:rPr>
        <w:t xml:space="preserve">ydelser og </w:t>
      </w:r>
      <w:r w:rsidRPr="00B73047">
        <w:rPr>
          <w:lang w:val="da-DK"/>
        </w:rPr>
        <w:t>kurser, som vi afholder og som vi formoder kan være relevante for dig på baggrund af kurser</w:t>
      </w:r>
      <w:r w:rsidR="000570BF" w:rsidRPr="00B73047">
        <w:rPr>
          <w:lang w:val="da-DK"/>
        </w:rPr>
        <w:t xml:space="preserve"> eller foredrag</w:t>
      </w:r>
      <w:r w:rsidRPr="00B73047">
        <w:rPr>
          <w:lang w:val="da-DK"/>
        </w:rPr>
        <w:t>, du tidligere har deltaget på;</w:t>
      </w:r>
    </w:p>
    <w:p w14:paraId="027F5DCE" w14:textId="5E6BBF08" w:rsidR="002F0371" w:rsidRDefault="002F0371" w:rsidP="002F0371">
      <w:pPr>
        <w:pStyle w:val="alist"/>
        <w:rPr>
          <w:lang w:val="da-DK"/>
        </w:rPr>
      </w:pPr>
      <w:r w:rsidRPr="00B73047">
        <w:rPr>
          <w:lang w:val="da-DK"/>
        </w:rPr>
        <w:t xml:space="preserve">for at kunne sende dig beskeder om aflysning, flytning eller andre informationer om </w:t>
      </w:r>
      <w:r>
        <w:rPr>
          <w:lang w:val="da-DK"/>
        </w:rPr>
        <w:t>kurser, som du deltager i (som underviser, facilitator eller kursusdeltager) på e-mail eller lignende;</w:t>
      </w:r>
      <w:r w:rsidR="00F05CCA">
        <w:rPr>
          <w:lang w:val="da-DK"/>
        </w:rPr>
        <w:t xml:space="preserve"> og</w:t>
      </w:r>
    </w:p>
    <w:p w14:paraId="45AF53EC" w14:textId="29792E28" w:rsidR="002F0371" w:rsidRDefault="002F0371" w:rsidP="002F0371">
      <w:pPr>
        <w:pStyle w:val="alist"/>
        <w:rPr>
          <w:lang w:val="da-DK"/>
        </w:rPr>
      </w:pPr>
      <w:r>
        <w:rPr>
          <w:lang w:val="da-DK"/>
        </w:rPr>
        <w:t>for at informere dig om ændringer i denne Persondatapolitik</w:t>
      </w:r>
      <w:r w:rsidR="00F05CCA">
        <w:rPr>
          <w:lang w:val="da-DK"/>
        </w:rPr>
        <w:t>.</w:t>
      </w:r>
    </w:p>
    <w:p w14:paraId="38D07E28" w14:textId="77777777" w:rsidR="00C44BD4" w:rsidRPr="008C1979" w:rsidRDefault="00C44BD4" w:rsidP="00C44BD4">
      <w:pPr>
        <w:pStyle w:val="1HEADING"/>
        <w:rPr>
          <w:lang w:val="da-DK"/>
        </w:rPr>
      </w:pPr>
      <w:r>
        <w:rPr>
          <w:lang w:val="da-DK"/>
        </w:rPr>
        <w:t>retsgrundlag</w:t>
      </w:r>
    </w:p>
    <w:p w14:paraId="318485F2" w14:textId="7BC02E48" w:rsidR="00C44BD4" w:rsidRPr="00673581" w:rsidRDefault="00C44BD4" w:rsidP="004F27CD">
      <w:pPr>
        <w:pStyle w:val="11Paragraph"/>
        <w:numPr>
          <w:ilvl w:val="0"/>
          <w:numId w:val="0"/>
        </w:numPr>
        <w:ind w:left="851"/>
        <w:rPr>
          <w:lang w:val="da-DK"/>
        </w:rPr>
      </w:pPr>
      <w:r w:rsidRPr="00673581">
        <w:rPr>
          <w:lang w:val="da-DK"/>
        </w:rPr>
        <w:t xml:space="preserve">Ved at </w:t>
      </w:r>
      <w:r w:rsidR="00842210">
        <w:rPr>
          <w:lang w:val="da-DK"/>
        </w:rPr>
        <w:t>du i forbindelses med din tilmelding til kurser, foredrag eller andre af vores arrangementer</w:t>
      </w:r>
      <w:r w:rsidR="00B73047">
        <w:rPr>
          <w:lang w:val="da-DK"/>
        </w:rPr>
        <w:t xml:space="preserve"> af</w:t>
      </w:r>
      <w:r w:rsidR="00842210">
        <w:rPr>
          <w:lang w:val="da-DK"/>
        </w:rPr>
        <w:t>krydse</w:t>
      </w:r>
      <w:r w:rsidR="00B73047">
        <w:rPr>
          <w:lang w:val="da-DK"/>
        </w:rPr>
        <w:t>r</w:t>
      </w:r>
      <w:r w:rsidR="00842210">
        <w:rPr>
          <w:lang w:val="da-DK"/>
        </w:rPr>
        <w:t xml:space="preserve"> feltet ”Samtykke til at der tages bill</w:t>
      </w:r>
      <w:r w:rsidR="00B73047">
        <w:rPr>
          <w:lang w:val="da-DK"/>
        </w:rPr>
        <w:t>e</w:t>
      </w:r>
      <w:r w:rsidR="00842210">
        <w:rPr>
          <w:lang w:val="da-DK"/>
        </w:rPr>
        <w:t xml:space="preserve">der af mig til markedsføringsformål” samtykker </w:t>
      </w:r>
      <w:r w:rsidRPr="00673581">
        <w:rPr>
          <w:lang w:val="da-DK"/>
        </w:rPr>
        <w:t xml:space="preserve">du til </w:t>
      </w:r>
      <w:r w:rsidR="00F05CCA" w:rsidRPr="00673581">
        <w:rPr>
          <w:lang w:val="da-DK"/>
        </w:rPr>
        <w:t xml:space="preserve">at vi må tage billeder i forbindelse med </w:t>
      </w:r>
      <w:r w:rsidR="00B7508B">
        <w:rPr>
          <w:lang w:val="da-DK"/>
        </w:rPr>
        <w:t xml:space="preserve">foredrag, </w:t>
      </w:r>
      <w:r w:rsidR="00F05CCA" w:rsidRPr="00673581">
        <w:rPr>
          <w:lang w:val="da-DK"/>
        </w:rPr>
        <w:t xml:space="preserve">kurser, som du deltager på (som underviser, facilitator eller kunde), som vil kunne identificere dig. Billederne </w:t>
      </w:r>
      <w:r w:rsidR="00C220EE">
        <w:rPr>
          <w:lang w:val="da-DK"/>
        </w:rPr>
        <w:t xml:space="preserve">kan </w:t>
      </w:r>
      <w:r w:rsidR="00F05CCA" w:rsidRPr="00673581">
        <w:rPr>
          <w:lang w:val="da-DK"/>
        </w:rPr>
        <w:t xml:space="preserve">anvendes til </w:t>
      </w:r>
      <w:r w:rsidR="00C220EE">
        <w:rPr>
          <w:lang w:val="da-DK"/>
        </w:rPr>
        <w:t xml:space="preserve">intern historik, eller </w:t>
      </w:r>
      <w:r w:rsidR="00F05CCA" w:rsidRPr="00673581">
        <w:rPr>
          <w:lang w:val="da-DK"/>
        </w:rPr>
        <w:t xml:space="preserve">markedsføringsformål, herunder på Hjemmesiden og på vores profil på </w:t>
      </w:r>
      <w:r w:rsidR="00C220EE">
        <w:rPr>
          <w:lang w:val="da-DK"/>
        </w:rPr>
        <w:t>LinkedIn</w:t>
      </w:r>
      <w:r w:rsidR="00232F37">
        <w:rPr>
          <w:lang w:val="da-DK"/>
        </w:rPr>
        <w:t>,</w:t>
      </w:r>
      <w:r w:rsidR="00C220EE">
        <w:rPr>
          <w:lang w:val="da-DK"/>
        </w:rPr>
        <w:t xml:space="preserve"> </w:t>
      </w:r>
      <w:r w:rsidR="00F05CCA" w:rsidRPr="00673581">
        <w:rPr>
          <w:lang w:val="da-DK"/>
        </w:rPr>
        <w:t>Facebook</w:t>
      </w:r>
      <w:r w:rsidR="00232F37">
        <w:rPr>
          <w:lang w:val="da-DK"/>
        </w:rPr>
        <w:t>, instagram eller twitter</w:t>
      </w:r>
      <w:r w:rsidR="00F05CCA" w:rsidRPr="00673581">
        <w:rPr>
          <w:lang w:val="da-DK"/>
        </w:rPr>
        <w:t>.</w:t>
      </w:r>
      <w:r w:rsidR="00A0556D">
        <w:rPr>
          <w:lang w:val="da-DK"/>
        </w:rPr>
        <w:t xml:space="preserve"> </w:t>
      </w:r>
    </w:p>
    <w:p w14:paraId="3617301C" w14:textId="34540C39" w:rsidR="00C44BD4" w:rsidRPr="00093E38" w:rsidRDefault="00C44BD4" w:rsidP="00093E38">
      <w:pPr>
        <w:pStyle w:val="11Paragraph"/>
        <w:rPr>
          <w:lang w:val="da-DK"/>
        </w:rPr>
      </w:pPr>
      <w:r>
        <w:rPr>
          <w:lang w:val="da-DK"/>
        </w:rPr>
        <w:lastRenderedPageBreak/>
        <w:t>Ved at</w:t>
      </w:r>
      <w:r w:rsidR="00F05CCA">
        <w:rPr>
          <w:lang w:val="da-DK"/>
        </w:rPr>
        <w:t xml:space="preserve"> tilmelde dig et af vores kurser (som underviser, </w:t>
      </w:r>
      <w:r w:rsidR="00F05CCA" w:rsidRPr="00F05CCA">
        <w:rPr>
          <w:lang w:val="da-DK"/>
        </w:rPr>
        <w:t>facilitator eller kunde)</w:t>
      </w:r>
      <w:r w:rsidR="00F05CCA">
        <w:rPr>
          <w:lang w:val="da-DK"/>
        </w:rPr>
        <w:t xml:space="preserve"> indgår du aftale med os herom og vi</w:t>
      </w:r>
      <w:r w:rsidRPr="00F05CCA">
        <w:rPr>
          <w:lang w:val="da-DK"/>
        </w:rPr>
        <w:t xml:space="preserve"> behandler</w:t>
      </w:r>
      <w:r w:rsidR="00F05CCA">
        <w:rPr>
          <w:lang w:val="da-DK"/>
        </w:rPr>
        <w:t xml:space="preserve"> i den forbindelse</w:t>
      </w:r>
      <w:r w:rsidRPr="00F05CCA">
        <w:rPr>
          <w:lang w:val="da-DK"/>
        </w:rPr>
        <w:t xml:space="preserve"> dine Personoplysninger for at kunne indgå/opfylde </w:t>
      </w:r>
      <w:r w:rsidR="00FA25BD">
        <w:rPr>
          <w:lang w:val="da-DK"/>
        </w:rPr>
        <w:t>denne aftale</w:t>
      </w:r>
      <w:r w:rsidRPr="00F05CCA">
        <w:rPr>
          <w:lang w:val="da-DK"/>
        </w:rPr>
        <w:t xml:space="preserve"> med</w:t>
      </w:r>
      <w:r>
        <w:rPr>
          <w:lang w:val="da-DK"/>
        </w:rPr>
        <w:t xml:space="preserve"> dig</w:t>
      </w:r>
    </w:p>
    <w:p w14:paraId="0161FD2D" w14:textId="4DF65F7F" w:rsidR="00C44BD4" w:rsidRPr="00720A2E" w:rsidRDefault="006D0C91" w:rsidP="00C44BD4">
      <w:pPr>
        <w:pStyle w:val="11Paragraph"/>
        <w:rPr>
          <w:color w:val="FF0000"/>
          <w:lang w:val="da-DK"/>
        </w:rPr>
      </w:pPr>
      <w:bookmarkStart w:id="1" w:name="_Hlk514938080"/>
      <w:r w:rsidRPr="00842210">
        <w:rPr>
          <w:lang w:val="da-DK"/>
        </w:rPr>
        <w:t xml:space="preserve">Vi behandler dine </w:t>
      </w:r>
      <w:r w:rsidR="00C44BD4" w:rsidRPr="00842210">
        <w:rPr>
          <w:lang w:val="da-DK"/>
        </w:rPr>
        <w:t>Personoplysninger med det formål at</w:t>
      </w:r>
      <w:r w:rsidR="000D1EC0" w:rsidRPr="00842210">
        <w:rPr>
          <w:lang w:val="da-DK"/>
        </w:rPr>
        <w:t xml:space="preserve"> kunne sende dig informationer om egne kommende og lignende eller på anden måde relevante </w:t>
      </w:r>
      <w:r w:rsidR="003D2C17" w:rsidRPr="00842210">
        <w:rPr>
          <w:lang w:val="da-DK"/>
        </w:rPr>
        <w:t xml:space="preserve">foredrag, </w:t>
      </w:r>
      <w:r w:rsidR="000D1EC0" w:rsidRPr="00842210">
        <w:rPr>
          <w:lang w:val="da-DK"/>
        </w:rPr>
        <w:t>kurser</w:t>
      </w:r>
      <w:r w:rsidR="003D2C17" w:rsidRPr="00842210">
        <w:rPr>
          <w:lang w:val="da-DK"/>
        </w:rPr>
        <w:t xml:space="preserve">, </w:t>
      </w:r>
      <w:r w:rsidR="00BF38BE" w:rsidRPr="00842210">
        <w:rPr>
          <w:lang w:val="da-DK"/>
        </w:rPr>
        <w:t xml:space="preserve">uddannelser, </w:t>
      </w:r>
      <w:r w:rsidR="003D2C17" w:rsidRPr="00842210">
        <w:rPr>
          <w:lang w:val="da-DK"/>
        </w:rPr>
        <w:t>arrangementer</w:t>
      </w:r>
      <w:r w:rsidR="00E6351C" w:rsidRPr="00842210">
        <w:rPr>
          <w:lang w:val="da-DK"/>
        </w:rPr>
        <w:t xml:space="preserve"> eller ydelser</w:t>
      </w:r>
      <w:r w:rsidR="000D1EC0" w:rsidRPr="00842210">
        <w:rPr>
          <w:lang w:val="da-DK"/>
        </w:rPr>
        <w:t>, som vi tilbyder,</w:t>
      </w:r>
      <w:r w:rsidR="00C44BD4" w:rsidRPr="00842210">
        <w:rPr>
          <w:lang w:val="da-DK"/>
        </w:rPr>
        <w:t xml:space="preserve"> </w:t>
      </w:r>
      <w:r w:rsidR="00476E90" w:rsidRPr="00842210">
        <w:rPr>
          <w:lang w:val="da-DK"/>
        </w:rPr>
        <w:t xml:space="preserve">behandlingen </w:t>
      </w:r>
      <w:r w:rsidR="00A31435" w:rsidRPr="00842210">
        <w:rPr>
          <w:lang w:val="da-DK"/>
        </w:rPr>
        <w:t>sker</w:t>
      </w:r>
      <w:r w:rsidR="00C44BD4" w:rsidRPr="00842210">
        <w:rPr>
          <w:lang w:val="da-DK"/>
        </w:rPr>
        <w:t xml:space="preserve"> på baggrund af </w:t>
      </w:r>
      <w:r w:rsidR="000D1EC0" w:rsidRPr="00842210">
        <w:rPr>
          <w:lang w:val="da-DK"/>
        </w:rPr>
        <w:t>Energy2Work</w:t>
      </w:r>
      <w:r w:rsidR="00003A20" w:rsidRPr="00842210">
        <w:rPr>
          <w:lang w:val="da-DK"/>
        </w:rPr>
        <w:t>s</w:t>
      </w:r>
      <w:r w:rsidR="00C44BD4" w:rsidRPr="00842210">
        <w:rPr>
          <w:lang w:val="da-DK"/>
        </w:rPr>
        <w:t xml:space="preserve"> legitime interesse. Vores legitime interesse i </w:t>
      </w:r>
      <w:r w:rsidR="002849B1" w:rsidRPr="00842210">
        <w:rPr>
          <w:lang w:val="da-DK"/>
        </w:rPr>
        <w:t>B</w:t>
      </w:r>
      <w:r w:rsidR="00C44BD4" w:rsidRPr="00842210">
        <w:rPr>
          <w:lang w:val="da-DK"/>
        </w:rPr>
        <w:t>ehandlingen er</w:t>
      </w:r>
      <w:r w:rsidR="000D1EC0" w:rsidRPr="00842210">
        <w:rPr>
          <w:lang w:val="da-DK"/>
        </w:rPr>
        <w:t xml:space="preserve"> at kunne markedsføre kommende</w:t>
      </w:r>
      <w:r w:rsidR="005C04A2" w:rsidRPr="00842210">
        <w:rPr>
          <w:lang w:val="da-DK"/>
        </w:rPr>
        <w:t>, lignende</w:t>
      </w:r>
      <w:r w:rsidR="000D1EC0" w:rsidRPr="00842210">
        <w:rPr>
          <w:lang w:val="da-DK"/>
        </w:rPr>
        <w:t xml:space="preserve"> </w:t>
      </w:r>
      <w:r w:rsidR="00B66933" w:rsidRPr="00842210">
        <w:rPr>
          <w:lang w:val="da-DK"/>
        </w:rPr>
        <w:t xml:space="preserve">foredrag, </w:t>
      </w:r>
      <w:r w:rsidR="000D1EC0" w:rsidRPr="00842210">
        <w:rPr>
          <w:lang w:val="da-DK"/>
        </w:rPr>
        <w:t>kurser</w:t>
      </w:r>
      <w:r w:rsidR="00B66933" w:rsidRPr="00842210">
        <w:rPr>
          <w:lang w:val="da-DK"/>
        </w:rPr>
        <w:t xml:space="preserve">, arrangementer </w:t>
      </w:r>
      <w:r w:rsidR="00B66933">
        <w:rPr>
          <w:lang w:val="da-DK"/>
        </w:rPr>
        <w:t>eller ydelser</w:t>
      </w:r>
      <w:r w:rsidR="000D1EC0">
        <w:rPr>
          <w:lang w:val="da-DK"/>
        </w:rPr>
        <w:t>, som på baggrund af din historik hos os vurderes at være relevante for dig</w:t>
      </w:r>
      <w:bookmarkEnd w:id="1"/>
      <w:r w:rsidR="000D1EC0">
        <w:rPr>
          <w:lang w:val="da-DK"/>
        </w:rPr>
        <w:t>.</w:t>
      </w:r>
      <w:r w:rsidR="00C44BD4">
        <w:rPr>
          <w:lang w:val="da-DK"/>
        </w:rPr>
        <w:t xml:space="preserve"> </w:t>
      </w:r>
    </w:p>
    <w:p w14:paraId="273A4745" w14:textId="23493D76" w:rsidR="00C44BD4" w:rsidRPr="008C1979" w:rsidRDefault="00C44BD4" w:rsidP="00C44BD4">
      <w:pPr>
        <w:pStyle w:val="11Paragraph"/>
        <w:rPr>
          <w:lang w:val="da-DK"/>
        </w:rPr>
      </w:pPr>
      <w:r>
        <w:rPr>
          <w:lang w:val="da-DK"/>
        </w:rPr>
        <w:t>Du har ubetinget ret til at gøre indsigelser mod Behandling af dine Personoplysninger til brug for direkte marke</w:t>
      </w:r>
      <w:r w:rsidR="000D1EC0">
        <w:rPr>
          <w:lang w:val="da-DK"/>
        </w:rPr>
        <w:t>dsføring</w:t>
      </w:r>
      <w:r w:rsidR="00FA2B69">
        <w:rPr>
          <w:lang w:val="da-DK"/>
        </w:rPr>
        <w:t xml:space="preserve">, herunder vores fremsendelse af information til dig i e-mails eller lignende om kommende, lignende </w:t>
      </w:r>
      <w:r w:rsidR="00BF38BE" w:rsidRPr="00842210">
        <w:rPr>
          <w:lang w:val="da-DK"/>
        </w:rPr>
        <w:t xml:space="preserve">foredrag, </w:t>
      </w:r>
      <w:r w:rsidR="00FA2B69" w:rsidRPr="00842210">
        <w:rPr>
          <w:lang w:val="da-DK"/>
        </w:rPr>
        <w:t>kurser</w:t>
      </w:r>
      <w:r w:rsidR="00BF38BE" w:rsidRPr="00842210">
        <w:rPr>
          <w:lang w:val="da-DK"/>
        </w:rPr>
        <w:t>, uddannelser</w:t>
      </w:r>
      <w:r w:rsidR="00FA2B69" w:rsidRPr="00842210">
        <w:rPr>
          <w:lang w:val="da-DK"/>
        </w:rPr>
        <w:t>, som vi afholder</w:t>
      </w:r>
      <w:r w:rsidRPr="00842210">
        <w:rPr>
          <w:lang w:val="da-DK"/>
        </w:rPr>
        <w:t xml:space="preserve">. Du har også ret til at tilbagekalde dit forudgående samtykke. Tilbagekaldelsen </w:t>
      </w:r>
      <w:r>
        <w:rPr>
          <w:lang w:val="da-DK"/>
        </w:rPr>
        <w:t xml:space="preserve">af dit samtykke har ingen konsekvenser for den lovlige </w:t>
      </w:r>
      <w:r w:rsidR="002849B1">
        <w:rPr>
          <w:lang w:val="da-DK"/>
        </w:rPr>
        <w:t>B</w:t>
      </w:r>
      <w:r>
        <w:rPr>
          <w:lang w:val="da-DK"/>
        </w:rPr>
        <w:t xml:space="preserve">ehandling </w:t>
      </w:r>
      <w:r w:rsidR="002849B1">
        <w:rPr>
          <w:lang w:val="da-DK"/>
        </w:rPr>
        <w:t xml:space="preserve">af </w:t>
      </w:r>
      <w:r>
        <w:rPr>
          <w:lang w:val="da-DK"/>
        </w:rPr>
        <w:t xml:space="preserve">Personoplysningerne forud for tilbagekaldelsen, ligesom vi fortsat må </w:t>
      </w:r>
      <w:r w:rsidR="000D1EC0">
        <w:rPr>
          <w:lang w:val="da-DK"/>
        </w:rPr>
        <w:t>b</w:t>
      </w:r>
      <w:r>
        <w:rPr>
          <w:lang w:val="da-DK"/>
        </w:rPr>
        <w:t>ehandle dine Personoplysninger på andet retligt grundlag, bortset fra direkte marke</w:t>
      </w:r>
      <w:r w:rsidR="000D1EC0">
        <w:rPr>
          <w:lang w:val="da-DK"/>
        </w:rPr>
        <w:t>dsføring</w:t>
      </w:r>
      <w:r>
        <w:rPr>
          <w:lang w:val="da-DK"/>
        </w:rPr>
        <w:t>.</w:t>
      </w:r>
    </w:p>
    <w:p w14:paraId="01CCE415" w14:textId="2EAFC2E8" w:rsidR="00C44BD4" w:rsidRPr="006C027C" w:rsidRDefault="00C44BD4" w:rsidP="00C44BD4">
      <w:pPr>
        <w:pStyle w:val="11Paragraph"/>
        <w:rPr>
          <w:lang w:val="da-DK"/>
        </w:rPr>
      </w:pPr>
      <w:r>
        <w:rPr>
          <w:lang w:val="da-DK"/>
        </w:rPr>
        <w:t xml:space="preserve">Hvis du gør indsigelse mod Behandlingen af dine Personoplysninger, som behandles </w:t>
      </w:r>
      <w:r w:rsidR="000D1EC0">
        <w:rPr>
          <w:lang w:val="da-DK"/>
        </w:rPr>
        <w:t>på baggrund af vores legitime in</w:t>
      </w:r>
      <w:r>
        <w:rPr>
          <w:lang w:val="da-DK"/>
        </w:rPr>
        <w:t>teresse</w:t>
      </w:r>
      <w:r w:rsidR="00CC00E1">
        <w:rPr>
          <w:lang w:val="da-DK"/>
        </w:rPr>
        <w:t>r</w:t>
      </w:r>
      <w:r>
        <w:rPr>
          <w:lang w:val="da-DK"/>
        </w:rPr>
        <w:t>, vil vi</w:t>
      </w:r>
      <w:r w:rsidR="000D1EC0">
        <w:rPr>
          <w:lang w:val="da-DK"/>
        </w:rPr>
        <w:t xml:space="preserve"> straks</w:t>
      </w:r>
      <w:r>
        <w:rPr>
          <w:lang w:val="da-DK"/>
        </w:rPr>
        <w:t xml:space="preserve"> ophøre med</w:t>
      </w:r>
      <w:r w:rsidR="000D1EC0">
        <w:rPr>
          <w:lang w:val="da-DK"/>
        </w:rPr>
        <w:t xml:space="preserve"> at behandle dine oplysninger til </w:t>
      </w:r>
      <w:r>
        <w:rPr>
          <w:lang w:val="da-DK"/>
        </w:rPr>
        <w:t>disse formål</w:t>
      </w:r>
      <w:r w:rsidRPr="006C027C">
        <w:rPr>
          <w:lang w:val="da-DK"/>
        </w:rPr>
        <w:t xml:space="preserve">. </w:t>
      </w:r>
    </w:p>
    <w:p w14:paraId="2C56B995" w14:textId="381AECC6" w:rsidR="00C44BD4" w:rsidRPr="008C1979" w:rsidRDefault="005C04A2" w:rsidP="00C44BD4">
      <w:pPr>
        <w:pStyle w:val="1HEADING"/>
        <w:rPr>
          <w:lang w:val="da-DK"/>
        </w:rPr>
      </w:pPr>
      <w:r>
        <w:rPr>
          <w:lang w:val="da-DK"/>
        </w:rPr>
        <w:t>MODTAGERE</w:t>
      </w:r>
      <w:r w:rsidR="00C44BD4">
        <w:rPr>
          <w:lang w:val="da-DK"/>
        </w:rPr>
        <w:t xml:space="preserve"> af personoplysninger</w:t>
      </w:r>
      <w:r w:rsidR="00C44BD4" w:rsidRPr="008C1979">
        <w:rPr>
          <w:lang w:val="da-DK"/>
        </w:rPr>
        <w:t xml:space="preserve"> </w:t>
      </w:r>
    </w:p>
    <w:p w14:paraId="161A50F4" w14:textId="77F5267B" w:rsidR="00C44BD4" w:rsidRPr="008C1979" w:rsidRDefault="00C44BD4" w:rsidP="00C44BD4">
      <w:pPr>
        <w:pStyle w:val="11Paragraph"/>
        <w:rPr>
          <w:lang w:val="da-DK"/>
        </w:rPr>
      </w:pPr>
      <w:r w:rsidRPr="00003A20">
        <w:rPr>
          <w:lang w:val="da-DK"/>
        </w:rPr>
        <w:t>Vi kan dele og videregive dine Personoplysninger</w:t>
      </w:r>
      <w:r w:rsidR="00003A20">
        <w:rPr>
          <w:lang w:val="da-DK"/>
        </w:rPr>
        <w:t xml:space="preserve"> </w:t>
      </w:r>
      <w:r w:rsidRPr="00003A20">
        <w:rPr>
          <w:lang w:val="da-DK"/>
        </w:rPr>
        <w:t>til</w:t>
      </w:r>
      <w:r w:rsidR="00DC1FB1">
        <w:rPr>
          <w:lang w:val="da-DK"/>
        </w:rPr>
        <w:t xml:space="preserve"> undervisere eller facilitatorer på kurser, som du er tilmeldt med henblik på disses forberedelse af </w:t>
      </w:r>
      <w:r w:rsidR="00DC1FB1" w:rsidRPr="00842210">
        <w:rPr>
          <w:lang w:val="da-DK"/>
        </w:rPr>
        <w:t xml:space="preserve">kursernes </w:t>
      </w:r>
      <w:r w:rsidR="006745AF" w:rsidRPr="00842210">
        <w:rPr>
          <w:lang w:val="da-DK"/>
        </w:rPr>
        <w:t xml:space="preserve">og uddannelsernes </w:t>
      </w:r>
      <w:r w:rsidR="00DC1FB1">
        <w:rPr>
          <w:lang w:val="da-DK"/>
        </w:rPr>
        <w:t xml:space="preserve">afvikling og afregning herfor. Herudover kan vi dele og videregive dine Personoplysninger til </w:t>
      </w:r>
      <w:r w:rsidR="005C04A2">
        <w:rPr>
          <w:lang w:val="da-DK"/>
        </w:rPr>
        <w:t xml:space="preserve">forskellige leverandører med henblik på </w:t>
      </w:r>
      <w:r w:rsidR="007C2879">
        <w:rPr>
          <w:lang w:val="da-DK"/>
        </w:rPr>
        <w:t xml:space="preserve">hosting, design, </w:t>
      </w:r>
      <w:r w:rsidR="003C5A70">
        <w:rPr>
          <w:lang w:val="da-DK"/>
        </w:rPr>
        <w:t xml:space="preserve">backup, </w:t>
      </w:r>
      <w:r w:rsidR="005C04A2">
        <w:rPr>
          <w:lang w:val="da-DK"/>
        </w:rPr>
        <w:t>drift og vedligeholdelse af Hjemmesiden, udvikling af kurser og ku</w:t>
      </w:r>
      <w:r w:rsidR="00CC00E1">
        <w:rPr>
          <w:lang w:val="da-DK"/>
        </w:rPr>
        <w:t>r</w:t>
      </w:r>
      <w:r w:rsidR="005C04A2">
        <w:rPr>
          <w:lang w:val="da-DK"/>
        </w:rPr>
        <w:t>susmateriale, markedsføring</w:t>
      </w:r>
      <w:r w:rsidR="007C2879">
        <w:rPr>
          <w:lang w:val="da-DK"/>
        </w:rPr>
        <w:t>, økonomistyring, administration</w:t>
      </w:r>
      <w:r w:rsidR="005C04A2">
        <w:rPr>
          <w:lang w:val="da-DK"/>
        </w:rPr>
        <w:t xml:space="preserve"> og gennemførsel af betalinger. Leverandørerne har alene adgang til Personoplysninger i et omfang, der er passende i forhold til at de kan levere tjenester til os på vores vegne på bedste vis. Leverandørerne er forpligtet til ikke at videregive oplysningerne til nogen eller til at anvende den til andre eller egne formål.</w:t>
      </w:r>
      <w:r w:rsidRPr="00003A20">
        <w:rPr>
          <w:lang w:val="da-DK"/>
        </w:rPr>
        <w:t xml:space="preserve"> </w:t>
      </w:r>
    </w:p>
    <w:p w14:paraId="1FD428F0" w14:textId="77777777" w:rsidR="00193019" w:rsidRDefault="00C44BD4" w:rsidP="00193019">
      <w:pPr>
        <w:pStyle w:val="1HEADING"/>
        <w:rPr>
          <w:lang w:val="da-DK"/>
        </w:rPr>
      </w:pPr>
      <w:r w:rsidRPr="00660E21">
        <w:rPr>
          <w:lang w:val="da-DK"/>
        </w:rPr>
        <w:t>besvarelse af juridiske henvendelser</w:t>
      </w:r>
      <w:r w:rsidR="00A00519">
        <w:rPr>
          <w:lang w:val="da-DK"/>
        </w:rPr>
        <w:t xml:space="preserve"> </w:t>
      </w:r>
      <w:r w:rsidRPr="00660E21">
        <w:rPr>
          <w:lang w:val="da-DK"/>
        </w:rPr>
        <w:t xml:space="preserve">og </w:t>
      </w:r>
      <w:r w:rsidR="00A00519">
        <w:rPr>
          <w:lang w:val="da-DK"/>
        </w:rPr>
        <w:t>forebyggelse</w:t>
      </w:r>
      <w:r w:rsidRPr="00660E21">
        <w:rPr>
          <w:lang w:val="da-DK"/>
        </w:rPr>
        <w:t xml:space="preserve"> af skade</w:t>
      </w:r>
    </w:p>
    <w:p w14:paraId="5BB7C171" w14:textId="4F2BAEB0" w:rsidR="00C44BD4" w:rsidRPr="00717C99" w:rsidRDefault="00C44BD4" w:rsidP="00193019">
      <w:pPr>
        <w:pStyle w:val="11Paragraph"/>
        <w:rPr>
          <w:lang w:val="da-DK"/>
        </w:rPr>
      </w:pPr>
      <w:r w:rsidRPr="00717C99">
        <w:rPr>
          <w:lang w:val="da-DK"/>
        </w:rPr>
        <w:t>Vi kan tilgå, bevare og</w:t>
      </w:r>
      <w:r w:rsidR="00133586" w:rsidRPr="00717C99">
        <w:rPr>
          <w:lang w:val="da-DK"/>
        </w:rPr>
        <w:t xml:space="preserve"> </w:t>
      </w:r>
      <w:r w:rsidRPr="00717C99">
        <w:rPr>
          <w:lang w:val="da-DK"/>
        </w:rPr>
        <w:t xml:space="preserve">dele dine Personoplysninger til besvarelsen af en juridisk henvendelse (eksempelvis ransagningskendelser, retskendelser, indstævninger eller lignende), eller, hvis det er nødvendigt for at opdage, forhindre eller påtale svindel eller anden ulovlig aktivitet, beskytte os selv, dig eller andre brugere, herunder som en del af en efterforskning. </w:t>
      </w:r>
    </w:p>
    <w:p w14:paraId="7D638998" w14:textId="1B25C062" w:rsidR="00C44BD4" w:rsidRPr="00717C99" w:rsidRDefault="00C44BD4" w:rsidP="00C44BD4">
      <w:pPr>
        <w:pStyle w:val="1HEADING"/>
        <w:rPr>
          <w:lang w:val="da-DK"/>
        </w:rPr>
      </w:pPr>
      <w:r w:rsidRPr="00717C99">
        <w:rPr>
          <w:lang w:val="da-DK"/>
        </w:rPr>
        <w:t xml:space="preserve">opbevaring af personoplysninger </w:t>
      </w:r>
    </w:p>
    <w:p w14:paraId="6EA27A49" w14:textId="1F8BE4E1" w:rsidR="00C44BD4" w:rsidRPr="00717C99" w:rsidRDefault="00C44BD4" w:rsidP="00193019">
      <w:pPr>
        <w:pStyle w:val="11Paragraph"/>
        <w:rPr>
          <w:lang w:val="da-DK"/>
        </w:rPr>
      </w:pPr>
      <w:r w:rsidRPr="00717C99">
        <w:rPr>
          <w:lang w:val="da-DK"/>
        </w:rPr>
        <w:t>Vi opbevarer dine Personoplysninger</w:t>
      </w:r>
      <w:r w:rsidR="005C04A2" w:rsidRPr="00717C99">
        <w:rPr>
          <w:lang w:val="da-DK"/>
        </w:rPr>
        <w:t xml:space="preserve"> efter din deltagelse i et </w:t>
      </w:r>
      <w:r w:rsidR="003F7FFE" w:rsidRPr="00717C99">
        <w:rPr>
          <w:lang w:val="da-DK"/>
        </w:rPr>
        <w:t xml:space="preserve">foredrag, et </w:t>
      </w:r>
      <w:r w:rsidR="005C04A2" w:rsidRPr="00717C99">
        <w:rPr>
          <w:lang w:val="da-DK"/>
        </w:rPr>
        <w:t>kursus</w:t>
      </w:r>
      <w:r w:rsidR="003F7FFE" w:rsidRPr="00717C99">
        <w:rPr>
          <w:lang w:val="da-DK"/>
        </w:rPr>
        <w:t xml:space="preserve"> eller uddannelsesforløb</w:t>
      </w:r>
      <w:r w:rsidR="005C04A2" w:rsidRPr="00717C99">
        <w:rPr>
          <w:lang w:val="da-DK"/>
        </w:rPr>
        <w:t xml:space="preserve"> (som underviser, facilitator eller kunde) </w:t>
      </w:r>
      <w:r w:rsidR="00FA2B69" w:rsidRPr="00717C99">
        <w:rPr>
          <w:lang w:val="da-DK"/>
        </w:rPr>
        <w:t xml:space="preserve">for at vi kan </w:t>
      </w:r>
      <w:r w:rsidR="005C04A2" w:rsidRPr="00717C99">
        <w:rPr>
          <w:lang w:val="da-DK"/>
        </w:rPr>
        <w:t xml:space="preserve">sende dig information om kommende, lignende kurser, som vi afholder. </w:t>
      </w:r>
      <w:r w:rsidR="00FA2B69" w:rsidRPr="00717C99">
        <w:rPr>
          <w:lang w:val="da-DK"/>
        </w:rPr>
        <w:t>Såfremt du måtte ønske ikke længere at modtage sådan information, vil vi ophøre med at sende dem og slette dine Personoplysninger</w:t>
      </w:r>
      <w:r w:rsidR="00D37D77" w:rsidRPr="00717C99">
        <w:rPr>
          <w:lang w:val="da-DK"/>
        </w:rPr>
        <w:t xml:space="preserve">, medmindre vi har et andet grundlag for at opbevare Personoplysningerne helt eller delvist. </w:t>
      </w:r>
      <w:r w:rsidR="00FA2B69" w:rsidRPr="00717C99">
        <w:rPr>
          <w:lang w:val="da-DK"/>
        </w:rPr>
        <w:t xml:space="preserve">Endvidere vil vi opbevare Personoplysninger i det </w:t>
      </w:r>
      <w:r w:rsidR="00FA2B69" w:rsidRPr="00717C99">
        <w:rPr>
          <w:lang w:val="da-DK"/>
        </w:rPr>
        <w:lastRenderedPageBreak/>
        <w:t>omfang disse fremgår af bogføringsmateriale, som vi er forpligtet</w:t>
      </w:r>
      <w:r w:rsidR="00C56C8A">
        <w:rPr>
          <w:lang w:val="da-DK"/>
        </w:rPr>
        <w:t xml:space="preserve"> til at opbevare i medfør af bo</w:t>
      </w:r>
      <w:r w:rsidR="00FA2B69" w:rsidRPr="00717C99">
        <w:rPr>
          <w:lang w:val="da-DK"/>
        </w:rPr>
        <w:t>g</w:t>
      </w:r>
      <w:r w:rsidR="00C56C8A">
        <w:rPr>
          <w:lang w:val="da-DK"/>
        </w:rPr>
        <w:t>f</w:t>
      </w:r>
      <w:r w:rsidR="00FA2B69" w:rsidRPr="00717C99">
        <w:rPr>
          <w:lang w:val="da-DK"/>
        </w:rPr>
        <w:t>øringsloven. I så fald vil vi opbevare Personoplysningerne i 5 år.</w:t>
      </w:r>
    </w:p>
    <w:p w14:paraId="1FA12D34" w14:textId="77777777" w:rsidR="00C44BD4" w:rsidRPr="008C1979" w:rsidRDefault="00C44BD4" w:rsidP="00C44BD4">
      <w:pPr>
        <w:pStyle w:val="1HEADING"/>
        <w:rPr>
          <w:lang w:val="da-DK"/>
        </w:rPr>
      </w:pPr>
      <w:r>
        <w:rPr>
          <w:lang w:val="da-DK"/>
        </w:rPr>
        <w:t>dine rettigheder</w:t>
      </w:r>
    </w:p>
    <w:p w14:paraId="054FF3B1" w14:textId="59B54672" w:rsidR="00C44BD4" w:rsidRPr="008C1979" w:rsidRDefault="00C44BD4" w:rsidP="00C44BD4">
      <w:pPr>
        <w:pStyle w:val="11Paragraph"/>
        <w:rPr>
          <w:lang w:val="da-DK"/>
        </w:rPr>
      </w:pPr>
      <w:r>
        <w:rPr>
          <w:lang w:val="da-DK"/>
        </w:rPr>
        <w:t>Du er berettiget til at anmode om indsigt i og yderligere information om Behandlingen af dine Personoplysninger, eller anmode om at vi retter, berigtiger, fuld</w:t>
      </w:r>
      <w:r w:rsidR="00FA2B69">
        <w:rPr>
          <w:lang w:val="da-DK"/>
        </w:rPr>
        <w:t>stændiggør</w:t>
      </w:r>
      <w:r>
        <w:rPr>
          <w:lang w:val="da-DK"/>
        </w:rPr>
        <w:t>, sletter eller begrænser Behandlingen af dine Personoplysninger</w:t>
      </w:r>
      <w:r w:rsidRPr="008C1979">
        <w:rPr>
          <w:lang w:val="da-DK"/>
        </w:rPr>
        <w:t>.</w:t>
      </w:r>
      <w:r>
        <w:rPr>
          <w:lang w:val="da-DK"/>
        </w:rPr>
        <w:t xml:space="preserve"> Du er berettiget til</w:t>
      </w:r>
      <w:r w:rsidR="00FA2B69">
        <w:rPr>
          <w:lang w:val="da-DK"/>
        </w:rPr>
        <w:t xml:space="preserve"> to gange om året at bede om en</w:t>
      </w:r>
      <w:r>
        <w:rPr>
          <w:lang w:val="da-DK"/>
        </w:rPr>
        <w:t xml:space="preserve"> gratis kopi af dine Personoplysninger, som vi behandler. Vi er berettiget til at kræve et rimeligt gebyr baseret på vores administrative omkostninger, såfremt du ønsker yderligere kopier.</w:t>
      </w:r>
    </w:p>
    <w:p w14:paraId="674491EF" w14:textId="1C600005" w:rsidR="00C44BD4" w:rsidRPr="00094432" w:rsidRDefault="00C44BD4" w:rsidP="00C44BD4">
      <w:pPr>
        <w:pStyle w:val="11Paragraph"/>
        <w:rPr>
          <w:lang w:val="da-DK"/>
        </w:rPr>
      </w:pPr>
      <w:r>
        <w:rPr>
          <w:lang w:val="da-DK"/>
        </w:rPr>
        <w:t xml:space="preserve">Du er berettiget til at få begrænset Behandlingen af dine Personoplysninger, hvis (i) du har anfægtet nøjagtigheden af Personoplysningerne, (ii) Behandlingen er ulovlig og du har anmodet om en begrænsning herom, (iii) vi ikke længere har brug for dine Personoplysninger til det oprindelige formål, men vi kræver det for at etablere, udøve eller forsvare rettigheder eller (iv) </w:t>
      </w:r>
      <w:r w:rsidRPr="00094432">
        <w:rPr>
          <w:lang w:val="da-DK"/>
        </w:rPr>
        <w:t xml:space="preserve">en vurdering </w:t>
      </w:r>
      <w:r>
        <w:rPr>
          <w:lang w:val="da-DK"/>
        </w:rPr>
        <w:t xml:space="preserve">af hvilket hensyn der vejer tungest i forbindelse med </w:t>
      </w:r>
      <w:r w:rsidRPr="00094432">
        <w:rPr>
          <w:lang w:val="da-DK"/>
        </w:rPr>
        <w:t>en anmodning om sletning, er i gang.</w:t>
      </w:r>
    </w:p>
    <w:p w14:paraId="1F940AC7" w14:textId="6C1D724D" w:rsidR="00882AD2" w:rsidRPr="00882AD2" w:rsidRDefault="00C44BD4" w:rsidP="00882AD2">
      <w:pPr>
        <w:pStyle w:val="11Paragraph"/>
        <w:rPr>
          <w:lang w:val="da-DK"/>
        </w:rPr>
      </w:pPr>
      <w:r>
        <w:rPr>
          <w:lang w:val="da-DK"/>
        </w:rPr>
        <w:t>Hv</w:t>
      </w:r>
      <w:r w:rsidR="00721E8C">
        <w:rPr>
          <w:lang w:val="da-DK"/>
        </w:rPr>
        <w:t>or</w:t>
      </w:r>
      <w:r>
        <w:rPr>
          <w:lang w:val="da-DK"/>
        </w:rPr>
        <w:t xml:space="preserve"> </w:t>
      </w:r>
      <w:r w:rsidR="00721E8C">
        <w:rPr>
          <w:lang w:val="da-DK"/>
        </w:rPr>
        <w:t>vores b</w:t>
      </w:r>
      <w:r>
        <w:rPr>
          <w:lang w:val="da-DK"/>
        </w:rPr>
        <w:t>ehandling</w:t>
      </w:r>
      <w:r w:rsidR="00721E8C">
        <w:rPr>
          <w:lang w:val="da-DK"/>
        </w:rPr>
        <w:t xml:space="preserve"> er baseret på samtykke eller opfyldelse af en aftale</w:t>
      </w:r>
      <w:r>
        <w:rPr>
          <w:lang w:val="da-DK"/>
        </w:rPr>
        <w:t>, har du ret til dataportabilitet</w:t>
      </w:r>
      <w:r w:rsidRPr="008C1979">
        <w:rPr>
          <w:lang w:val="da-DK"/>
        </w:rPr>
        <w:t>. Data</w:t>
      </w:r>
      <w:r>
        <w:rPr>
          <w:lang w:val="da-DK"/>
        </w:rPr>
        <w:t xml:space="preserve">portabilitet betyder, at du kan modtage Personoplysningerne, som du har givet os adgang til, i en struktureret, almindeligt anvendt og maskinlæsbare format, og </w:t>
      </w:r>
      <w:r w:rsidR="00617707">
        <w:rPr>
          <w:lang w:val="da-DK"/>
        </w:rPr>
        <w:t xml:space="preserve">at </w:t>
      </w:r>
      <w:r>
        <w:rPr>
          <w:lang w:val="da-DK"/>
        </w:rPr>
        <w:t>du har ret til at overføre Personoplysningerne til en anden dataansvarlig.</w:t>
      </w:r>
    </w:p>
    <w:p w14:paraId="1A264D16" w14:textId="77777777" w:rsidR="00C44BD4" w:rsidRPr="008C1979" w:rsidRDefault="00C44BD4" w:rsidP="00C44BD4">
      <w:pPr>
        <w:pStyle w:val="1HEADING"/>
        <w:rPr>
          <w:lang w:val="da-DK"/>
        </w:rPr>
      </w:pPr>
      <w:bookmarkStart w:id="2" w:name="_Toc509578325"/>
      <w:r>
        <w:rPr>
          <w:lang w:val="da-DK"/>
        </w:rPr>
        <w:t>kONTAkT</w:t>
      </w:r>
      <w:r w:rsidRPr="008C1979">
        <w:rPr>
          <w:lang w:val="da-DK"/>
        </w:rPr>
        <w:t>INFORMATION</w:t>
      </w:r>
      <w:bookmarkEnd w:id="2"/>
      <w:r w:rsidRPr="008C1979">
        <w:rPr>
          <w:lang w:val="da-DK"/>
        </w:rPr>
        <w:t xml:space="preserve"> </w:t>
      </w:r>
    </w:p>
    <w:p w14:paraId="4A67F5EC" w14:textId="5348A916" w:rsidR="00C44BD4" w:rsidRPr="008C1979" w:rsidRDefault="00546FE5" w:rsidP="00C44BD4">
      <w:pPr>
        <w:pStyle w:val="11Paragraph"/>
        <w:rPr>
          <w:lang w:val="da-DK"/>
        </w:rPr>
      </w:pPr>
      <w:r>
        <w:rPr>
          <w:lang w:val="da-DK"/>
        </w:rPr>
        <w:t xml:space="preserve">Ønsker du at udøve dine rettigheder, eller har du spørgsmål angående vores Behandling af </w:t>
      </w:r>
      <w:r w:rsidR="00C56C8A">
        <w:rPr>
          <w:lang w:val="da-DK"/>
        </w:rPr>
        <w:t xml:space="preserve">dine </w:t>
      </w:r>
      <w:r w:rsidRPr="00842210">
        <w:rPr>
          <w:lang w:val="da-DK"/>
        </w:rPr>
        <w:t>Personoplysninger</w:t>
      </w:r>
      <w:r w:rsidR="00C44BD4" w:rsidRPr="00842210">
        <w:rPr>
          <w:lang w:val="da-DK"/>
        </w:rPr>
        <w:t>, bedes du venligst kontakte</w:t>
      </w:r>
      <w:r w:rsidR="00721E8C" w:rsidRPr="00842210">
        <w:rPr>
          <w:lang w:val="da-DK"/>
        </w:rPr>
        <w:t xml:space="preserve"> os</w:t>
      </w:r>
      <w:r w:rsidRPr="00842210">
        <w:rPr>
          <w:lang w:val="da-DK"/>
        </w:rPr>
        <w:t xml:space="preserve"> </w:t>
      </w:r>
      <w:r w:rsidR="00C44BD4" w:rsidRPr="00842210">
        <w:rPr>
          <w:lang w:val="da-DK"/>
        </w:rPr>
        <w:t>på følgende</w:t>
      </w:r>
      <w:r w:rsidR="00842210" w:rsidRPr="00842210">
        <w:rPr>
          <w:lang w:val="da-DK"/>
        </w:rPr>
        <w:t xml:space="preserve"> </w:t>
      </w:r>
      <w:hyperlink r:id="rId11" w:history="1">
        <w:r w:rsidR="00FC7339" w:rsidRPr="00842210">
          <w:rPr>
            <w:rStyle w:val="Llink"/>
            <w:color w:val="auto"/>
            <w:lang w:val="da-DK"/>
          </w:rPr>
          <w:t>kontakt@energy2work.dk</w:t>
        </w:r>
      </w:hyperlink>
      <w:r w:rsidR="00FC7339" w:rsidRPr="00842210">
        <w:rPr>
          <w:lang w:val="da-DK"/>
        </w:rPr>
        <w:t xml:space="preserve">, </w:t>
      </w:r>
      <w:r w:rsidR="006B16E4" w:rsidRPr="00842210">
        <w:rPr>
          <w:lang w:val="da-DK"/>
        </w:rPr>
        <w:t>Energy2work, Stenmaglevej 24, 2700 Brønshøj.</w:t>
      </w:r>
      <w:r w:rsidR="00C44BD4" w:rsidRPr="00842210">
        <w:rPr>
          <w:lang w:val="da-DK"/>
        </w:rPr>
        <w:t xml:space="preserve"> I di</w:t>
      </w:r>
      <w:r w:rsidR="008B7E65" w:rsidRPr="00842210">
        <w:rPr>
          <w:lang w:val="da-DK"/>
        </w:rPr>
        <w:t xml:space="preserve">n </w:t>
      </w:r>
      <w:r w:rsidR="00C44BD4" w:rsidRPr="00842210">
        <w:rPr>
          <w:lang w:val="da-DK"/>
        </w:rPr>
        <w:t>e-mail</w:t>
      </w:r>
      <w:r w:rsidR="008B7E65" w:rsidRPr="00842210">
        <w:rPr>
          <w:lang w:val="da-DK"/>
        </w:rPr>
        <w:t>/brev</w:t>
      </w:r>
      <w:r w:rsidR="00C44BD4" w:rsidRPr="00842210">
        <w:rPr>
          <w:lang w:val="da-DK"/>
        </w:rPr>
        <w:t xml:space="preserve"> bedes du venligst angive dit fulde navn</w:t>
      </w:r>
      <w:r w:rsidR="00721E8C" w:rsidRPr="00842210">
        <w:rPr>
          <w:lang w:val="da-DK"/>
        </w:rPr>
        <w:t xml:space="preserve"> og e-mailadresse</w:t>
      </w:r>
      <w:r w:rsidR="00C44BD4" w:rsidRPr="00842210">
        <w:rPr>
          <w:lang w:val="da-DK"/>
        </w:rPr>
        <w:t>. Bemærk venligst</w:t>
      </w:r>
      <w:r w:rsidR="007F5A54" w:rsidRPr="00842210">
        <w:rPr>
          <w:lang w:val="da-DK"/>
        </w:rPr>
        <w:t>,</w:t>
      </w:r>
      <w:r w:rsidR="00C44BD4" w:rsidRPr="00842210">
        <w:rPr>
          <w:lang w:val="da-DK"/>
        </w:rPr>
        <w:t xml:space="preserve"> at </w:t>
      </w:r>
      <w:r w:rsidR="00721E8C" w:rsidRPr="00842210">
        <w:rPr>
          <w:lang w:val="da-DK"/>
        </w:rPr>
        <w:t xml:space="preserve">vi kan – men er dog ikke forpligtet til at - bede om yderligere informationer om dig, hvis det er nødvendigt for </w:t>
      </w:r>
      <w:r w:rsidR="00CB7F19" w:rsidRPr="00842210">
        <w:rPr>
          <w:lang w:val="da-DK"/>
        </w:rPr>
        <w:t xml:space="preserve">at </w:t>
      </w:r>
      <w:r w:rsidR="00721E8C" w:rsidRPr="00842210">
        <w:rPr>
          <w:lang w:val="da-DK"/>
        </w:rPr>
        <w:t xml:space="preserve">identificere </w:t>
      </w:r>
      <w:r w:rsidR="00721E8C">
        <w:rPr>
          <w:lang w:val="da-DK"/>
        </w:rPr>
        <w:t xml:space="preserve">dig i forbindelse med </w:t>
      </w:r>
      <w:r w:rsidR="007F5A54">
        <w:rPr>
          <w:lang w:val="da-DK"/>
        </w:rPr>
        <w:t xml:space="preserve">en </w:t>
      </w:r>
      <w:r w:rsidR="00C44BD4">
        <w:rPr>
          <w:lang w:val="da-DK"/>
        </w:rPr>
        <w:t>anmodning om at modtage oplysninger om Behandlingen af dine Personoplysninger</w:t>
      </w:r>
      <w:r w:rsidR="00721E8C">
        <w:rPr>
          <w:lang w:val="da-DK"/>
        </w:rPr>
        <w:t xml:space="preserve">. </w:t>
      </w:r>
    </w:p>
    <w:p w14:paraId="6DE1DAA4" w14:textId="1C2A416B" w:rsidR="00C56C8A" w:rsidRPr="00C56C8A" w:rsidRDefault="00C44BD4" w:rsidP="00C56C8A">
      <w:pPr>
        <w:pStyle w:val="11Paragraph"/>
        <w:rPr>
          <w:lang w:val="da-DK"/>
        </w:rPr>
      </w:pPr>
      <w:r>
        <w:rPr>
          <w:lang w:val="da-DK"/>
        </w:rPr>
        <w:t xml:space="preserve">Hvis du </w:t>
      </w:r>
      <w:r w:rsidR="009D2F64">
        <w:rPr>
          <w:lang w:val="da-DK"/>
        </w:rPr>
        <w:t>ønsker at</w:t>
      </w:r>
      <w:r>
        <w:rPr>
          <w:lang w:val="da-DK"/>
        </w:rPr>
        <w:t xml:space="preserve"> klage</w:t>
      </w:r>
      <w:r w:rsidR="009D2F64">
        <w:rPr>
          <w:lang w:val="da-DK"/>
        </w:rPr>
        <w:t xml:space="preserve"> over</w:t>
      </w:r>
      <w:r>
        <w:rPr>
          <w:lang w:val="da-DK"/>
        </w:rPr>
        <w:t xml:space="preserve"> vores Behandling af dine Personoplysninger, bedes du venligst indsende </w:t>
      </w:r>
      <w:r w:rsidR="00167C2B">
        <w:rPr>
          <w:lang w:val="da-DK"/>
        </w:rPr>
        <w:t>din klage</w:t>
      </w:r>
      <w:r>
        <w:rPr>
          <w:lang w:val="da-DK"/>
        </w:rPr>
        <w:t xml:space="preserve"> til den kompetente </w:t>
      </w:r>
      <w:r w:rsidR="009D2F64">
        <w:rPr>
          <w:lang w:val="da-DK"/>
        </w:rPr>
        <w:t xml:space="preserve">lokale </w:t>
      </w:r>
      <w:r>
        <w:rPr>
          <w:lang w:val="da-DK"/>
        </w:rPr>
        <w:t xml:space="preserve">tilsynsmyndighed. </w:t>
      </w:r>
      <w:r w:rsidR="00167C2B">
        <w:rPr>
          <w:lang w:val="da-DK"/>
        </w:rPr>
        <w:t>Du kan læse mere om de lokale tilsynsmyndigheder på</w:t>
      </w:r>
      <w:r w:rsidR="00C56C8A">
        <w:rPr>
          <w:lang w:val="da-DK"/>
        </w:rPr>
        <w:t xml:space="preserve"> følgende </w:t>
      </w:r>
      <w:r>
        <w:rPr>
          <w:lang w:val="da-DK"/>
        </w:rPr>
        <w:t>link</w:t>
      </w:r>
      <w:r w:rsidR="00167C2B">
        <w:rPr>
          <w:lang w:val="da-DK"/>
        </w:rPr>
        <w:t xml:space="preserve">: </w:t>
      </w:r>
      <w:hyperlink r:id="rId12" w:history="1">
        <w:r w:rsidR="00167C2B" w:rsidRPr="00A95EB8">
          <w:rPr>
            <w:rStyle w:val="Llink"/>
            <w:lang w:val="da-DK"/>
          </w:rPr>
          <w:t>http://ec.europa.eu/justice/data-protection/bodies/authorities/index_en.htm</w:t>
        </w:r>
      </w:hyperlink>
      <w:r w:rsidRPr="008C1979">
        <w:rPr>
          <w:lang w:val="da-DK"/>
        </w:rPr>
        <w:t xml:space="preserve">.  </w:t>
      </w:r>
    </w:p>
    <w:p w14:paraId="72F1AD6B" w14:textId="529BF212" w:rsidR="0011517D" w:rsidRPr="0011517D" w:rsidRDefault="00C44BD4" w:rsidP="0011517D">
      <w:pPr>
        <w:pStyle w:val="1HEADING"/>
        <w:rPr>
          <w:lang w:val="da-DK"/>
        </w:rPr>
      </w:pPr>
      <w:r>
        <w:rPr>
          <w:lang w:val="da-DK"/>
        </w:rPr>
        <w:t xml:space="preserve">meddelelse om ændring af </w:t>
      </w:r>
      <w:r w:rsidR="00FD5A2A">
        <w:rPr>
          <w:lang w:val="da-DK"/>
        </w:rPr>
        <w:t xml:space="preserve">denne </w:t>
      </w:r>
      <w:r>
        <w:rPr>
          <w:lang w:val="da-DK"/>
        </w:rPr>
        <w:t>persondatapolitik</w:t>
      </w:r>
    </w:p>
    <w:p w14:paraId="093BCD2C" w14:textId="72FDDA82" w:rsidR="0011517D" w:rsidRDefault="0011517D" w:rsidP="00D97E43">
      <w:pPr>
        <w:ind w:left="851"/>
      </w:pPr>
      <w:r>
        <w:t xml:space="preserve">Såfremt vi foretager ændringer i denne Persondatapolitik, giver vi dig meddelelse herom </w:t>
      </w:r>
      <w:r w:rsidR="00D97E43">
        <w:t xml:space="preserve">       </w:t>
      </w:r>
      <w:r>
        <w:t xml:space="preserve">her: </w:t>
      </w:r>
      <w:hyperlink r:id="rId13" w:history="1">
        <w:r w:rsidR="008D2006" w:rsidRPr="00633DC8">
          <w:rPr>
            <w:rStyle w:val="Llink"/>
          </w:rPr>
          <w:t>http://www.energy2work.dk/uploads/E2W_</w:t>
        </w:r>
        <w:r w:rsidR="008D2006" w:rsidRPr="00633DC8">
          <w:rPr>
            <w:rStyle w:val="Llink"/>
          </w:rPr>
          <w:t>p</w:t>
        </w:r>
        <w:r w:rsidR="008D2006" w:rsidRPr="00633DC8">
          <w:rPr>
            <w:rStyle w:val="Llink"/>
          </w:rPr>
          <w:t>ersondatapolitik.pdf</w:t>
        </w:r>
      </w:hyperlink>
    </w:p>
    <w:p w14:paraId="32733099" w14:textId="77777777" w:rsidR="00D97E43" w:rsidRPr="00D97E43" w:rsidRDefault="00D97E43" w:rsidP="008D2006">
      <w:pPr>
        <w:rPr>
          <w:rFonts w:eastAsia="Times New Roman"/>
        </w:rPr>
      </w:pPr>
      <w:bookmarkStart w:id="3" w:name="_GoBack"/>
      <w:bookmarkEnd w:id="3"/>
    </w:p>
    <w:p w14:paraId="56BA1494" w14:textId="7291CB84" w:rsidR="006E67DD" w:rsidRDefault="00C44BD4" w:rsidP="00B241F6">
      <w:pPr>
        <w:pStyle w:val="Bodytext"/>
        <w:rPr>
          <w:lang w:val="da-DK"/>
        </w:rPr>
      </w:pPr>
      <w:r>
        <w:rPr>
          <w:lang w:val="da-DK"/>
        </w:rPr>
        <w:t xml:space="preserve">Såfremt ændringerne kræver dit samtykke, </w:t>
      </w:r>
      <w:r w:rsidR="00B241F6">
        <w:rPr>
          <w:lang w:val="da-DK"/>
        </w:rPr>
        <w:t xml:space="preserve">giver vi dig yderligere, særskilt meddelelse under omstændighederne herom og anmoder om dit samtykke i overensstemmelse med Gældende Persondatalovgivning. </w:t>
      </w:r>
    </w:p>
    <w:p w14:paraId="02E69B94" w14:textId="77777777" w:rsidR="001D466F" w:rsidRDefault="001D466F" w:rsidP="00B241F6">
      <w:pPr>
        <w:pStyle w:val="Bodytext"/>
        <w:rPr>
          <w:lang w:val="da-DK"/>
        </w:rPr>
      </w:pPr>
    </w:p>
    <w:p w14:paraId="4DD92C96" w14:textId="4B78EF57" w:rsidR="001D466F" w:rsidRPr="005D0059" w:rsidRDefault="00C44BD4" w:rsidP="0011517D">
      <w:pPr>
        <w:pStyle w:val="Bodytext"/>
        <w:ind w:left="0"/>
        <w:jc w:val="center"/>
        <w:rPr>
          <w:lang w:val="en-US"/>
        </w:rPr>
      </w:pPr>
      <w:r w:rsidRPr="005D0059">
        <w:rPr>
          <w:lang w:val="en-US"/>
        </w:rPr>
        <w:t>__________________________</w:t>
      </w:r>
    </w:p>
    <w:sectPr w:rsidR="001D466F" w:rsidRPr="005D0059" w:rsidSect="00C44BD4">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4DC24" w14:textId="77777777" w:rsidR="003466E8" w:rsidRDefault="003466E8" w:rsidP="00C44BD4">
      <w:pPr>
        <w:spacing w:line="240" w:lineRule="auto"/>
      </w:pPr>
      <w:r>
        <w:separator/>
      </w:r>
    </w:p>
  </w:endnote>
  <w:endnote w:type="continuationSeparator" w:id="0">
    <w:p w14:paraId="786E96AE" w14:textId="77777777" w:rsidR="003466E8" w:rsidRDefault="003466E8" w:rsidP="00C44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da-DK"/>
      </w:rPr>
      <w:id w:val="-1891074"/>
      <w:docPartObj>
        <w:docPartGallery w:val="Page Numbers (Bottom of Page)"/>
        <w:docPartUnique/>
      </w:docPartObj>
    </w:sdtPr>
    <w:sdtEndPr/>
    <w:sdtContent>
      <w:p w14:paraId="4DA9AFD3" w14:textId="49487423" w:rsidR="00C435CB" w:rsidRPr="008C1979" w:rsidRDefault="00C435CB" w:rsidP="00140F45">
        <w:pPr>
          <w:pStyle w:val="Sidefod"/>
          <w:jc w:val="center"/>
          <w:rPr>
            <w:noProof/>
            <w:lang w:val="da-DK"/>
          </w:rPr>
        </w:pPr>
        <w:r w:rsidRPr="008C1979">
          <w:rPr>
            <w:lang w:val="da-DK"/>
          </w:rPr>
          <w:fldChar w:fldCharType="begin"/>
        </w:r>
        <w:r w:rsidRPr="008C1979">
          <w:rPr>
            <w:lang w:val="da-DK"/>
          </w:rPr>
          <w:instrText>PAGE   \* MERGEFORMAT</w:instrText>
        </w:r>
        <w:r w:rsidRPr="008C1979">
          <w:rPr>
            <w:lang w:val="da-DK"/>
          </w:rPr>
          <w:fldChar w:fldCharType="separate"/>
        </w:r>
        <w:r w:rsidR="008D2006">
          <w:rPr>
            <w:noProof/>
            <w:lang w:val="da-DK"/>
          </w:rPr>
          <w:t>4</w:t>
        </w:r>
        <w:r w:rsidRPr="008C1979">
          <w:rPr>
            <w:lang w:val="da-DK"/>
          </w:rPr>
          <w:fldChar w:fldCharType="end"/>
        </w:r>
        <w:r w:rsidRPr="008C1979">
          <w:rPr>
            <w:lang w:val="da-DK"/>
          </w:rPr>
          <w:t xml:space="preserve"> (</w:t>
        </w:r>
        <w:r w:rsidR="00C56C8A">
          <w:rPr>
            <w:lang w:val="da-DK"/>
          </w:rPr>
          <w:t>4</w:t>
        </w:r>
        <w:r w:rsidRPr="008C1979">
          <w:rPr>
            <w:lang w:val="da-DK"/>
          </w:rPr>
          <w:t>)</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2B3B" w14:textId="77777777" w:rsidR="00C435CB" w:rsidRPr="008C1979" w:rsidRDefault="00C435CB">
    <w:pPr>
      <w:pStyle w:val="Sidefod"/>
      <w:rPr>
        <w:lang w:val="da-DK"/>
      </w:rPr>
    </w:pPr>
  </w:p>
  <w:p w14:paraId="15AC2FE8" w14:textId="77777777" w:rsidR="00C435CB" w:rsidRPr="008C1979" w:rsidRDefault="00C435CB">
    <w:pPr>
      <w:pStyle w:val="Sidefod"/>
      <w:rPr>
        <w:lang w:val="da-DK"/>
      </w:rPr>
    </w:pPr>
  </w:p>
  <w:sdt>
    <w:sdtPr>
      <w:rPr>
        <w:lang w:val="da-DK"/>
      </w:rPr>
      <w:id w:val="2034839461"/>
      <w:docPartObj>
        <w:docPartGallery w:val="Page Numbers (Bottom of Page)"/>
        <w:docPartUnique/>
      </w:docPartObj>
    </w:sdtPr>
    <w:sdtEndPr/>
    <w:sdtContent>
      <w:p w14:paraId="15E0D897" w14:textId="77777777" w:rsidR="00C56C8A" w:rsidRPr="008C1979" w:rsidRDefault="00C56C8A" w:rsidP="00C56C8A">
        <w:pPr>
          <w:pStyle w:val="Sidefod"/>
          <w:jc w:val="center"/>
          <w:rPr>
            <w:noProof/>
            <w:lang w:val="da-DK"/>
          </w:rPr>
        </w:pPr>
        <w:r w:rsidRPr="008C1979">
          <w:rPr>
            <w:lang w:val="da-DK"/>
          </w:rPr>
          <w:fldChar w:fldCharType="begin"/>
        </w:r>
        <w:r w:rsidRPr="008C1979">
          <w:rPr>
            <w:lang w:val="da-DK"/>
          </w:rPr>
          <w:instrText>PAGE   \* MERGEFORMAT</w:instrText>
        </w:r>
        <w:r w:rsidRPr="008C1979">
          <w:rPr>
            <w:lang w:val="da-DK"/>
          </w:rPr>
          <w:fldChar w:fldCharType="separate"/>
        </w:r>
        <w:r w:rsidR="008D2006">
          <w:rPr>
            <w:noProof/>
            <w:lang w:val="da-DK"/>
          </w:rPr>
          <w:t>1</w:t>
        </w:r>
        <w:r w:rsidRPr="008C1979">
          <w:rPr>
            <w:lang w:val="da-DK"/>
          </w:rPr>
          <w:fldChar w:fldCharType="end"/>
        </w:r>
        <w:r w:rsidRPr="008C1979">
          <w:rPr>
            <w:lang w:val="da-DK"/>
          </w:rPr>
          <w:t xml:space="preserve"> (</w:t>
        </w:r>
        <w:r>
          <w:rPr>
            <w:lang w:val="da-DK"/>
          </w:rPr>
          <w:t>4</w:t>
        </w:r>
        <w:r w:rsidRPr="008C1979">
          <w:rPr>
            <w:lang w:val="da-DK"/>
          </w:rPr>
          <w:t>)</w:t>
        </w:r>
      </w:p>
    </w:sdtContent>
  </w:sdt>
  <w:p w14:paraId="09B696F9" w14:textId="60A51B24" w:rsidR="00C435CB" w:rsidRPr="008C1979" w:rsidRDefault="00C435CB">
    <w:pPr>
      <w:pStyle w:val="Sidefod"/>
      <w:rPr>
        <w:lang w:val="da-D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B63BC" w14:textId="77777777" w:rsidR="003466E8" w:rsidRDefault="003466E8" w:rsidP="00C44BD4">
      <w:pPr>
        <w:spacing w:line="240" w:lineRule="auto"/>
      </w:pPr>
      <w:r>
        <w:separator/>
      </w:r>
    </w:p>
  </w:footnote>
  <w:footnote w:type="continuationSeparator" w:id="0">
    <w:p w14:paraId="52471229" w14:textId="77777777" w:rsidR="003466E8" w:rsidRDefault="003466E8" w:rsidP="00C44BD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B47D0"/>
    <w:multiLevelType w:val="multilevel"/>
    <w:tmpl w:val="3FD6681A"/>
    <w:numStyleLink w:val="SynchList"/>
  </w:abstractNum>
  <w:abstractNum w:abstractNumId="1">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1">
      <w:lvl w:ilvl="1">
        <w:start w:val="1"/>
        <w:numFmt w:val="decimal"/>
        <w:pStyle w:val="11Heading"/>
        <w:lvlText w:val="%1.%2"/>
        <w:lvlJc w:val="left"/>
        <w:pPr>
          <w:tabs>
            <w:tab w:val="num" w:pos="851"/>
          </w:tabs>
          <w:ind w:left="851" w:hanging="851"/>
        </w:pPr>
        <w:rPr>
          <w:rFonts w:hint="default"/>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D4"/>
    <w:rsid w:val="00003A20"/>
    <w:rsid w:val="0003157A"/>
    <w:rsid w:val="0005695A"/>
    <w:rsid w:val="000570BF"/>
    <w:rsid w:val="00074C39"/>
    <w:rsid w:val="00093E38"/>
    <w:rsid w:val="000D1EC0"/>
    <w:rsid w:val="000E583C"/>
    <w:rsid w:val="0011517D"/>
    <w:rsid w:val="00116B21"/>
    <w:rsid w:val="00120306"/>
    <w:rsid w:val="00133586"/>
    <w:rsid w:val="00135EA4"/>
    <w:rsid w:val="00140F45"/>
    <w:rsid w:val="00167C2B"/>
    <w:rsid w:val="0017521C"/>
    <w:rsid w:val="00175CEE"/>
    <w:rsid w:val="00193019"/>
    <w:rsid w:val="001A5AAD"/>
    <w:rsid w:val="001B6F2D"/>
    <w:rsid w:val="001D466F"/>
    <w:rsid w:val="00210D47"/>
    <w:rsid w:val="002200C8"/>
    <w:rsid w:val="00232F37"/>
    <w:rsid w:val="00245582"/>
    <w:rsid w:val="002735BB"/>
    <w:rsid w:val="002849B1"/>
    <w:rsid w:val="002C0B39"/>
    <w:rsid w:val="002D291F"/>
    <w:rsid w:val="002F0371"/>
    <w:rsid w:val="0034281B"/>
    <w:rsid w:val="003466E8"/>
    <w:rsid w:val="003C5A70"/>
    <w:rsid w:val="003D2C17"/>
    <w:rsid w:val="003D38F3"/>
    <w:rsid w:val="003D7A9C"/>
    <w:rsid w:val="003E1DA0"/>
    <w:rsid w:val="003E71DB"/>
    <w:rsid w:val="003F7FFE"/>
    <w:rsid w:val="0041312A"/>
    <w:rsid w:val="00417EE3"/>
    <w:rsid w:val="0043388D"/>
    <w:rsid w:val="00445341"/>
    <w:rsid w:val="00455F9A"/>
    <w:rsid w:val="00476E90"/>
    <w:rsid w:val="004A24E1"/>
    <w:rsid w:val="004D62E1"/>
    <w:rsid w:val="004E5CFF"/>
    <w:rsid w:val="005120CE"/>
    <w:rsid w:val="00546FE5"/>
    <w:rsid w:val="00577D83"/>
    <w:rsid w:val="00590161"/>
    <w:rsid w:val="005A3D3F"/>
    <w:rsid w:val="005B04AE"/>
    <w:rsid w:val="005C04A2"/>
    <w:rsid w:val="005D52D4"/>
    <w:rsid w:val="00617707"/>
    <w:rsid w:val="006362C8"/>
    <w:rsid w:val="00645AA4"/>
    <w:rsid w:val="00660E21"/>
    <w:rsid w:val="00667F89"/>
    <w:rsid w:val="00673581"/>
    <w:rsid w:val="006745AF"/>
    <w:rsid w:val="006A060B"/>
    <w:rsid w:val="006B16E4"/>
    <w:rsid w:val="006B2248"/>
    <w:rsid w:val="006B4B58"/>
    <w:rsid w:val="006D0C91"/>
    <w:rsid w:val="006E67DD"/>
    <w:rsid w:val="00710316"/>
    <w:rsid w:val="00712D36"/>
    <w:rsid w:val="00717C99"/>
    <w:rsid w:val="00720A2E"/>
    <w:rsid w:val="00721E8C"/>
    <w:rsid w:val="00725000"/>
    <w:rsid w:val="007C2879"/>
    <w:rsid w:val="007E1CAB"/>
    <w:rsid w:val="007F5A54"/>
    <w:rsid w:val="00842210"/>
    <w:rsid w:val="008429A3"/>
    <w:rsid w:val="00882AD2"/>
    <w:rsid w:val="008867BE"/>
    <w:rsid w:val="008B7E65"/>
    <w:rsid w:val="008D2006"/>
    <w:rsid w:val="008D23C3"/>
    <w:rsid w:val="008F12D9"/>
    <w:rsid w:val="00921952"/>
    <w:rsid w:val="009416C9"/>
    <w:rsid w:val="0095518A"/>
    <w:rsid w:val="009B0F15"/>
    <w:rsid w:val="009B63FF"/>
    <w:rsid w:val="009D2F64"/>
    <w:rsid w:val="00A00519"/>
    <w:rsid w:val="00A0556D"/>
    <w:rsid w:val="00A10DE5"/>
    <w:rsid w:val="00A15347"/>
    <w:rsid w:val="00A2277B"/>
    <w:rsid w:val="00A31435"/>
    <w:rsid w:val="00A5102C"/>
    <w:rsid w:val="00A52DCE"/>
    <w:rsid w:val="00A71D90"/>
    <w:rsid w:val="00A87938"/>
    <w:rsid w:val="00B02887"/>
    <w:rsid w:val="00B05696"/>
    <w:rsid w:val="00B13C78"/>
    <w:rsid w:val="00B23072"/>
    <w:rsid w:val="00B241F6"/>
    <w:rsid w:val="00B37B8A"/>
    <w:rsid w:val="00B51F75"/>
    <w:rsid w:val="00B66933"/>
    <w:rsid w:val="00B73047"/>
    <w:rsid w:val="00B7508B"/>
    <w:rsid w:val="00B92AB7"/>
    <w:rsid w:val="00B97569"/>
    <w:rsid w:val="00BC0E89"/>
    <w:rsid w:val="00BC6D4B"/>
    <w:rsid w:val="00BE421E"/>
    <w:rsid w:val="00BF38BE"/>
    <w:rsid w:val="00C05D7E"/>
    <w:rsid w:val="00C220EE"/>
    <w:rsid w:val="00C435CB"/>
    <w:rsid w:val="00C44BD4"/>
    <w:rsid w:val="00C56C8A"/>
    <w:rsid w:val="00C95231"/>
    <w:rsid w:val="00CA1753"/>
    <w:rsid w:val="00CB7F19"/>
    <w:rsid w:val="00CC00E1"/>
    <w:rsid w:val="00CF4437"/>
    <w:rsid w:val="00D00831"/>
    <w:rsid w:val="00D07B6B"/>
    <w:rsid w:val="00D37D77"/>
    <w:rsid w:val="00D42EEF"/>
    <w:rsid w:val="00D53873"/>
    <w:rsid w:val="00D97E43"/>
    <w:rsid w:val="00DC1FB1"/>
    <w:rsid w:val="00DC5E85"/>
    <w:rsid w:val="00E154E3"/>
    <w:rsid w:val="00E219D5"/>
    <w:rsid w:val="00E278C2"/>
    <w:rsid w:val="00E6351C"/>
    <w:rsid w:val="00E70C17"/>
    <w:rsid w:val="00E857A4"/>
    <w:rsid w:val="00EA17A1"/>
    <w:rsid w:val="00EA422A"/>
    <w:rsid w:val="00F05CCA"/>
    <w:rsid w:val="00F5282F"/>
    <w:rsid w:val="00F82D1C"/>
    <w:rsid w:val="00F84D56"/>
    <w:rsid w:val="00F933F0"/>
    <w:rsid w:val="00FA25BD"/>
    <w:rsid w:val="00FA2B69"/>
    <w:rsid w:val="00FC253A"/>
    <w:rsid w:val="00FC2A0D"/>
    <w:rsid w:val="00FC7339"/>
    <w:rsid w:val="00FD2B3C"/>
    <w:rsid w:val="00FD5A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E6DF"/>
  <w15:chartTrackingRefBased/>
  <w15:docId w15:val="{B4FF1462-3956-4AA9-AD0D-41974B3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da-DK" w:eastAsia="en-US" w:bidi="ar-SA"/>
      </w:rPr>
    </w:rPrDefault>
    <w:pPrDefault>
      <w:pPr>
        <w:spacing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44BD4"/>
    <w:pPr>
      <w:spacing w:line="240" w:lineRule="auto"/>
      <w:jc w:val="both"/>
    </w:pPr>
    <w:rPr>
      <w:rFonts w:asciiTheme="minorHAnsi" w:hAnsiTheme="minorHAnsi" w:cstheme="minorBid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ʎ Body text"/>
    <w:basedOn w:val="Normal"/>
    <w:qFormat/>
    <w:rsid w:val="00C44BD4"/>
    <w:pPr>
      <w:spacing w:after="160" w:line="259" w:lineRule="auto"/>
      <w:ind w:left="851"/>
      <w:jc w:val="both"/>
    </w:pPr>
    <w:rPr>
      <w:rFonts w:asciiTheme="minorHAnsi" w:hAnsiTheme="minorHAnsi" w:cstheme="minorBidi"/>
      <w:lang w:val="sv-SE"/>
    </w:rPr>
  </w:style>
  <w:style w:type="paragraph" w:customStyle="1" w:styleId="1HEADING">
    <w:name w:val="1. ʎ HEADING"/>
    <w:basedOn w:val="Normal"/>
    <w:next w:val="Bodytext"/>
    <w:uiPriority w:val="1"/>
    <w:qFormat/>
    <w:rsid w:val="00C44BD4"/>
    <w:pPr>
      <w:keepNext/>
      <w:numPr>
        <w:numId w:val="2"/>
      </w:numPr>
      <w:spacing w:before="240" w:after="160" w:line="259" w:lineRule="auto"/>
      <w:jc w:val="both"/>
      <w:outlineLvl w:val="0"/>
    </w:pPr>
    <w:rPr>
      <w:rFonts w:asciiTheme="minorHAnsi" w:hAnsiTheme="minorHAnsi" w:cstheme="minorBidi"/>
      <w:b/>
      <w:caps/>
      <w:lang w:val="sv-SE"/>
    </w:rPr>
  </w:style>
  <w:style w:type="paragraph" w:customStyle="1" w:styleId="11Heading">
    <w:name w:val="1.1 ʎ Heading"/>
    <w:basedOn w:val="Normal"/>
    <w:next w:val="Bodytext"/>
    <w:uiPriority w:val="2"/>
    <w:qFormat/>
    <w:rsid w:val="00C44BD4"/>
    <w:pPr>
      <w:keepNext/>
      <w:numPr>
        <w:ilvl w:val="1"/>
        <w:numId w:val="2"/>
      </w:numPr>
      <w:spacing w:after="160" w:line="259" w:lineRule="auto"/>
      <w:jc w:val="both"/>
      <w:outlineLvl w:val="1"/>
    </w:pPr>
    <w:rPr>
      <w:rFonts w:asciiTheme="minorHAnsi" w:hAnsiTheme="minorHAnsi" w:cstheme="minorBidi"/>
      <w:b/>
      <w:lang w:val="sv-SE"/>
    </w:rPr>
  </w:style>
  <w:style w:type="paragraph" w:customStyle="1" w:styleId="111Heading">
    <w:name w:val="1.1.1 ʎ Heading"/>
    <w:basedOn w:val="Normal"/>
    <w:next w:val="Bodytext"/>
    <w:uiPriority w:val="3"/>
    <w:qFormat/>
    <w:rsid w:val="00C44BD4"/>
    <w:pPr>
      <w:keepNext/>
      <w:numPr>
        <w:ilvl w:val="2"/>
        <w:numId w:val="2"/>
      </w:numPr>
      <w:spacing w:after="160" w:line="259" w:lineRule="auto"/>
      <w:jc w:val="both"/>
      <w:outlineLvl w:val="2"/>
    </w:pPr>
    <w:rPr>
      <w:rFonts w:asciiTheme="minorHAnsi" w:hAnsiTheme="minorHAnsi" w:cstheme="minorBidi"/>
      <w:i/>
      <w:lang w:val="sv-SE"/>
    </w:rPr>
  </w:style>
  <w:style w:type="numbering" w:customStyle="1" w:styleId="SynchList">
    <w:name w:val="SynchList"/>
    <w:uiPriority w:val="99"/>
    <w:rsid w:val="00C44BD4"/>
    <w:pPr>
      <w:numPr>
        <w:numId w:val="1"/>
      </w:numPr>
    </w:pPr>
  </w:style>
  <w:style w:type="character" w:styleId="Fodnotehenvisning">
    <w:name w:val="footnote reference"/>
    <w:basedOn w:val="Standardskrifttypeiafsnit"/>
    <w:uiPriority w:val="99"/>
    <w:semiHidden/>
    <w:unhideWhenUsed/>
    <w:rsid w:val="00C44BD4"/>
    <w:rPr>
      <w:vertAlign w:val="superscript"/>
    </w:rPr>
  </w:style>
  <w:style w:type="paragraph" w:styleId="Fodnotetekst">
    <w:name w:val="footnote text"/>
    <w:basedOn w:val="Normal"/>
    <w:link w:val="FodnotetekstTegn"/>
    <w:uiPriority w:val="99"/>
    <w:unhideWhenUsed/>
    <w:rsid w:val="00C44BD4"/>
    <w:pPr>
      <w:tabs>
        <w:tab w:val="left" w:pos="284"/>
      </w:tabs>
      <w:spacing w:after="20" w:line="240" w:lineRule="auto"/>
      <w:jc w:val="both"/>
    </w:pPr>
    <w:rPr>
      <w:rFonts w:asciiTheme="minorHAnsi" w:hAnsiTheme="minorHAnsi" w:cstheme="minorBidi"/>
      <w:b/>
      <w:sz w:val="18"/>
      <w:szCs w:val="20"/>
      <w:lang w:val="sv-SE"/>
    </w:rPr>
  </w:style>
  <w:style w:type="character" w:customStyle="1" w:styleId="FodnotetekstTegn">
    <w:name w:val="Fodnotetekst Tegn"/>
    <w:basedOn w:val="Standardskrifttypeiafsnit"/>
    <w:link w:val="Fodnotetekst"/>
    <w:uiPriority w:val="99"/>
    <w:rsid w:val="00C44BD4"/>
    <w:rPr>
      <w:rFonts w:asciiTheme="minorHAnsi" w:hAnsiTheme="minorHAnsi" w:cstheme="minorBidi"/>
      <w:b/>
      <w:sz w:val="18"/>
      <w:szCs w:val="20"/>
      <w:lang w:val="sv-SE"/>
    </w:rPr>
  </w:style>
  <w:style w:type="paragraph" w:customStyle="1" w:styleId="11Paragraph">
    <w:name w:val="1.1 ʎ Paragraph"/>
    <w:basedOn w:val="11Heading"/>
    <w:next w:val="Bodytext"/>
    <w:uiPriority w:val="4"/>
    <w:qFormat/>
    <w:rsid w:val="00C44BD4"/>
    <w:pPr>
      <w:keepNext w:val="0"/>
      <w:outlineLvl w:val="9"/>
    </w:pPr>
    <w:rPr>
      <w:b w:val="0"/>
    </w:rPr>
  </w:style>
  <w:style w:type="paragraph" w:customStyle="1" w:styleId="1111Paragraph">
    <w:name w:val="1.1.1.1 ʎ Paragraph"/>
    <w:basedOn w:val="Normal"/>
    <w:next w:val="Bodytext"/>
    <w:uiPriority w:val="6"/>
    <w:unhideWhenUsed/>
    <w:rsid w:val="00C44BD4"/>
    <w:pPr>
      <w:numPr>
        <w:ilvl w:val="3"/>
        <w:numId w:val="2"/>
      </w:numPr>
      <w:spacing w:after="160" w:line="259" w:lineRule="auto"/>
      <w:jc w:val="both"/>
    </w:pPr>
    <w:rPr>
      <w:rFonts w:asciiTheme="minorHAnsi" w:hAnsiTheme="minorHAnsi" w:cstheme="minorBidi"/>
      <w:lang w:val="en-GB"/>
    </w:rPr>
  </w:style>
  <w:style w:type="paragraph" w:customStyle="1" w:styleId="alist">
    <w:name w:val="(a) ʎ list"/>
    <w:basedOn w:val="Normal"/>
    <w:uiPriority w:val="8"/>
    <w:qFormat/>
    <w:rsid w:val="00C44BD4"/>
    <w:pPr>
      <w:numPr>
        <w:ilvl w:val="4"/>
        <w:numId w:val="2"/>
      </w:numPr>
      <w:spacing w:after="160" w:line="259" w:lineRule="auto"/>
      <w:jc w:val="both"/>
    </w:pPr>
    <w:rPr>
      <w:rFonts w:asciiTheme="minorHAnsi" w:hAnsiTheme="minorHAnsi" w:cstheme="minorBidi"/>
      <w:lang w:val="sv-SE"/>
    </w:rPr>
  </w:style>
  <w:style w:type="paragraph" w:customStyle="1" w:styleId="ilist">
    <w:name w:val="(i) ʎ list"/>
    <w:basedOn w:val="Normal"/>
    <w:uiPriority w:val="8"/>
    <w:qFormat/>
    <w:rsid w:val="00C44BD4"/>
    <w:pPr>
      <w:numPr>
        <w:ilvl w:val="5"/>
        <w:numId w:val="2"/>
      </w:numPr>
      <w:spacing w:after="160" w:line="259" w:lineRule="auto"/>
      <w:jc w:val="both"/>
    </w:pPr>
    <w:rPr>
      <w:rFonts w:asciiTheme="minorHAnsi" w:hAnsiTheme="minorHAnsi" w:cstheme="minorBidi"/>
      <w:lang w:val="sv-SE"/>
    </w:rPr>
  </w:style>
  <w:style w:type="paragraph" w:styleId="Sidefod">
    <w:name w:val="footer"/>
    <w:basedOn w:val="Normal"/>
    <w:link w:val="SidefodTegn"/>
    <w:uiPriority w:val="99"/>
    <w:unhideWhenUsed/>
    <w:rsid w:val="00C44BD4"/>
    <w:pPr>
      <w:tabs>
        <w:tab w:val="center" w:pos="4536"/>
        <w:tab w:val="right" w:pos="9072"/>
      </w:tabs>
      <w:spacing w:line="240" w:lineRule="auto"/>
      <w:jc w:val="both"/>
    </w:pPr>
    <w:rPr>
      <w:rFonts w:asciiTheme="minorHAnsi" w:hAnsiTheme="minorHAnsi" w:cstheme="minorBidi"/>
      <w:lang w:val="sv-SE"/>
    </w:rPr>
  </w:style>
  <w:style w:type="character" w:customStyle="1" w:styleId="SidefodTegn">
    <w:name w:val="Sidefod Tegn"/>
    <w:basedOn w:val="Standardskrifttypeiafsnit"/>
    <w:link w:val="Sidefod"/>
    <w:uiPriority w:val="99"/>
    <w:rsid w:val="00C44BD4"/>
    <w:rPr>
      <w:rFonts w:asciiTheme="minorHAnsi" w:hAnsiTheme="minorHAnsi" w:cstheme="minorBidi"/>
      <w:lang w:val="sv-SE"/>
    </w:rPr>
  </w:style>
  <w:style w:type="character" w:styleId="Llink">
    <w:name w:val="Hyperlink"/>
    <w:basedOn w:val="Standardskrifttypeiafsnit"/>
    <w:uiPriority w:val="99"/>
    <w:unhideWhenUsed/>
    <w:rsid w:val="00C44BD4"/>
    <w:rPr>
      <w:color w:val="0563C1" w:themeColor="hyperlink"/>
      <w:u w:val="single"/>
    </w:rPr>
  </w:style>
  <w:style w:type="paragraph" w:customStyle="1" w:styleId="TitleAgreement">
    <w:name w:val="ʎ Title Agreement"/>
    <w:basedOn w:val="Normal"/>
    <w:uiPriority w:val="9"/>
    <w:qFormat/>
    <w:rsid w:val="00C44BD4"/>
    <w:pPr>
      <w:spacing w:before="480" w:after="480" w:line="259" w:lineRule="auto"/>
      <w:jc w:val="center"/>
    </w:pPr>
    <w:rPr>
      <w:rFonts w:asciiTheme="minorHAnsi" w:hAnsiTheme="minorHAnsi" w:cstheme="minorBidi"/>
      <w:b/>
      <w:caps/>
      <w:sz w:val="40"/>
      <w:lang w:val="sv-SE"/>
    </w:rPr>
  </w:style>
  <w:style w:type="character" w:styleId="Kommentarhenvisning">
    <w:name w:val="annotation reference"/>
    <w:basedOn w:val="Standardskrifttypeiafsnit"/>
    <w:uiPriority w:val="99"/>
    <w:semiHidden/>
    <w:unhideWhenUsed/>
    <w:rsid w:val="00660E21"/>
    <w:rPr>
      <w:sz w:val="16"/>
      <w:szCs w:val="16"/>
    </w:rPr>
  </w:style>
  <w:style w:type="paragraph" w:styleId="Kommentartekst">
    <w:name w:val="annotation text"/>
    <w:basedOn w:val="Normal"/>
    <w:link w:val="KommentartekstTegn"/>
    <w:uiPriority w:val="99"/>
    <w:unhideWhenUsed/>
    <w:rsid w:val="00660E21"/>
    <w:pPr>
      <w:spacing w:line="240" w:lineRule="auto"/>
    </w:pPr>
    <w:rPr>
      <w:sz w:val="20"/>
      <w:szCs w:val="20"/>
    </w:rPr>
  </w:style>
  <w:style w:type="character" w:customStyle="1" w:styleId="KommentartekstTegn">
    <w:name w:val="Kommentartekst Tegn"/>
    <w:basedOn w:val="Standardskrifttypeiafsnit"/>
    <w:link w:val="Kommentartekst"/>
    <w:uiPriority w:val="99"/>
    <w:rsid w:val="00660E21"/>
    <w:rPr>
      <w:sz w:val="20"/>
      <w:szCs w:val="20"/>
    </w:rPr>
  </w:style>
  <w:style w:type="paragraph" w:styleId="Kommentaremne">
    <w:name w:val="annotation subject"/>
    <w:basedOn w:val="Kommentartekst"/>
    <w:next w:val="Kommentartekst"/>
    <w:link w:val="KommentaremneTegn"/>
    <w:uiPriority w:val="99"/>
    <w:semiHidden/>
    <w:unhideWhenUsed/>
    <w:rsid w:val="00660E21"/>
    <w:rPr>
      <w:b/>
      <w:bCs/>
    </w:rPr>
  </w:style>
  <w:style w:type="character" w:customStyle="1" w:styleId="KommentaremneTegn">
    <w:name w:val="Kommentaremne Tegn"/>
    <w:basedOn w:val="KommentartekstTegn"/>
    <w:link w:val="Kommentaremne"/>
    <w:uiPriority w:val="99"/>
    <w:semiHidden/>
    <w:rsid w:val="00660E21"/>
    <w:rPr>
      <w:b/>
      <w:bCs/>
      <w:sz w:val="20"/>
      <w:szCs w:val="20"/>
    </w:rPr>
  </w:style>
  <w:style w:type="paragraph" w:styleId="Markeringsbobletekst">
    <w:name w:val="Balloon Text"/>
    <w:basedOn w:val="Normal"/>
    <w:link w:val="MarkeringsbobletekstTegn"/>
    <w:uiPriority w:val="99"/>
    <w:semiHidden/>
    <w:unhideWhenUsed/>
    <w:rsid w:val="00660E2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60E21"/>
    <w:rPr>
      <w:rFonts w:ascii="Segoe UI" w:hAnsi="Segoe UI" w:cs="Segoe UI"/>
      <w:sz w:val="18"/>
      <w:szCs w:val="18"/>
    </w:rPr>
  </w:style>
  <w:style w:type="character" w:customStyle="1" w:styleId="UnresolvedMention">
    <w:name w:val="Unresolved Mention"/>
    <w:basedOn w:val="Standardskrifttypeiafsnit"/>
    <w:uiPriority w:val="99"/>
    <w:semiHidden/>
    <w:unhideWhenUsed/>
    <w:rsid w:val="00167C2B"/>
    <w:rPr>
      <w:color w:val="808080"/>
      <w:shd w:val="clear" w:color="auto" w:fill="E6E6E6"/>
    </w:rPr>
  </w:style>
  <w:style w:type="paragraph" w:styleId="Sidehoved">
    <w:name w:val="header"/>
    <w:basedOn w:val="Normal"/>
    <w:link w:val="SidehovedTegn"/>
    <w:uiPriority w:val="99"/>
    <w:unhideWhenUsed/>
    <w:rsid w:val="003D7A9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D7A9C"/>
  </w:style>
  <w:style w:type="character" w:styleId="BesgtHyperlink">
    <w:name w:val="FollowedHyperlink"/>
    <w:basedOn w:val="Standardskrifttypeiafsnit"/>
    <w:uiPriority w:val="99"/>
    <w:semiHidden/>
    <w:unhideWhenUsed/>
    <w:rsid w:val="008D2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40068">
      <w:bodyDiv w:val="1"/>
      <w:marLeft w:val="0"/>
      <w:marRight w:val="0"/>
      <w:marTop w:val="0"/>
      <w:marBottom w:val="0"/>
      <w:divBdr>
        <w:top w:val="none" w:sz="0" w:space="0" w:color="auto"/>
        <w:left w:val="none" w:sz="0" w:space="0" w:color="auto"/>
        <w:bottom w:val="none" w:sz="0" w:space="0" w:color="auto"/>
        <w:right w:val="none" w:sz="0" w:space="0" w:color="auto"/>
      </w:divBdr>
    </w:div>
    <w:div w:id="1037968622">
      <w:bodyDiv w:val="1"/>
      <w:marLeft w:val="0"/>
      <w:marRight w:val="0"/>
      <w:marTop w:val="0"/>
      <w:marBottom w:val="0"/>
      <w:divBdr>
        <w:top w:val="none" w:sz="0" w:space="0" w:color="auto"/>
        <w:left w:val="none" w:sz="0" w:space="0" w:color="auto"/>
        <w:bottom w:val="none" w:sz="0" w:space="0" w:color="auto"/>
        <w:right w:val="none" w:sz="0" w:space="0" w:color="auto"/>
      </w:divBdr>
    </w:div>
    <w:div w:id="1248223151">
      <w:bodyDiv w:val="1"/>
      <w:marLeft w:val="0"/>
      <w:marRight w:val="0"/>
      <w:marTop w:val="0"/>
      <w:marBottom w:val="0"/>
      <w:divBdr>
        <w:top w:val="none" w:sz="0" w:space="0" w:color="auto"/>
        <w:left w:val="none" w:sz="0" w:space="0" w:color="auto"/>
        <w:bottom w:val="none" w:sz="0" w:space="0" w:color="auto"/>
        <w:right w:val="none" w:sz="0" w:space="0" w:color="auto"/>
      </w:divBdr>
    </w:div>
    <w:div w:id="1301114638">
      <w:bodyDiv w:val="1"/>
      <w:marLeft w:val="0"/>
      <w:marRight w:val="0"/>
      <w:marTop w:val="0"/>
      <w:marBottom w:val="0"/>
      <w:divBdr>
        <w:top w:val="none" w:sz="0" w:space="0" w:color="auto"/>
        <w:left w:val="none" w:sz="0" w:space="0" w:color="auto"/>
        <w:bottom w:val="none" w:sz="0" w:space="0" w:color="auto"/>
        <w:right w:val="none" w:sz="0" w:space="0" w:color="auto"/>
      </w:divBdr>
    </w:div>
    <w:div w:id="1764642819">
      <w:bodyDiv w:val="1"/>
      <w:marLeft w:val="0"/>
      <w:marRight w:val="0"/>
      <w:marTop w:val="0"/>
      <w:marBottom w:val="0"/>
      <w:divBdr>
        <w:top w:val="none" w:sz="0" w:space="0" w:color="auto"/>
        <w:left w:val="none" w:sz="0" w:space="0" w:color="auto"/>
        <w:bottom w:val="none" w:sz="0" w:space="0" w:color="auto"/>
        <w:right w:val="none" w:sz="0" w:space="0" w:color="auto"/>
      </w:divBdr>
    </w:div>
    <w:div w:id="18528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ontakt@energy2work.dk" TargetMode="External"/><Relationship Id="rId12" Type="http://schemas.openxmlformats.org/officeDocument/2006/relationships/hyperlink" Target="http://ec.europa.eu/justice/data-protection/bodies/authorities/index_en.htm" TargetMode="External"/><Relationship Id="rId13" Type="http://schemas.openxmlformats.org/officeDocument/2006/relationships/hyperlink" Target="http://www.energy2work.dk/uploads/E2W_persondatapolitik.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4B23A65766FD4BBE709DCE4D054FE1" ma:contentTypeVersion="5" ma:contentTypeDescription="Opret et nyt dokument." ma:contentTypeScope="" ma:versionID="9b9e38ca307701d2bd07d05800e9f9ad">
  <xsd:schema xmlns:xsd="http://www.w3.org/2001/XMLSchema" xmlns:xs="http://www.w3.org/2001/XMLSchema" xmlns:p="http://schemas.microsoft.com/office/2006/metadata/properties" xmlns:ns2="abbeec68-b05e-4e2e-88e5-2ac3e13fe809" xmlns:ns3="14bfd2bb-3d4a-4549-9197-f3410a8da64b" xmlns:ns4="255433b5-a00a-4ff9-ab43-7cc03b2171e3" targetNamespace="http://schemas.microsoft.com/office/2006/metadata/properties" ma:root="true" ma:fieldsID="986075bc7ff566d57bd9771b3ce4ddbd" ns2:_="" ns3:_="" ns4:_="">
    <xsd:import namespace="abbeec68-b05e-4e2e-88e5-2ac3e13fe809"/>
    <xsd:import namespace="14bfd2bb-3d4a-4549-9197-f3410a8da64b"/>
    <xsd:import namespace="255433b5-a00a-4ff9-ab43-7cc03b2171e3"/>
    <xsd:element name="properties">
      <xsd:complexType>
        <xsd:sequence>
          <xsd:element name="documentManagement">
            <xsd:complexType>
              <xsd:all>
                <xsd:element ref="ns2:wp_tag" minOccurs="0"/>
                <xsd:element ref="ns3:wpItemLocation" minOccurs="0"/>
                <xsd:element ref="ns2:wpTemplateDocumen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8" nillable="true" ma:displayName="Stadie mærke" ma:default="Aktiv sag" ma:internalName="wp_tag" ma:readOnly="false">
      <xsd:simpleType>
        <xsd:restriction base="dms:Text"/>
      </xsd:simpleType>
    </xsd:element>
    <xsd:element name="wpTemplateDocumentId" ma:index="10" nillable="true" ma:displayName="Skabelon dokument ID" ma:description="ID på skabelonen som dokumentet er oprettet ud fra." ma:internalName="wpTemplate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9" nillable="true" ma:displayName="wpItemLocation" ma:default="4e29e7f137fd42f398f044786dec646a;95a9fc79596648e79ea72ec772c3d485;3068;0e2dff4f652344989a348b50121eea6e;5795;" ma:internalName="wpItem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433b5-a00a-4ff9-ab43-7cc03b2171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pItemLocation xmlns="14bfd2bb-3d4a-4549-9197-f3410a8da64b">4e29e7f137fd42f398f044786dec646a;95a9fc79596648e79ea72ec772c3d485;877;0e2dff4f652344989a348b50121eea6e;1651;</wpItemLocation>
    <wp_tag xmlns="abbeec68-b05e-4e2e-88e5-2ac3e13fe809">Aktiv sag</wp_tag>
    <wpTemplateDocumentId xmlns="abbeec68-b05e-4e2e-88e5-2ac3e13fe8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ED11-69AC-4CE9-8178-CECF6731BC28}">
  <ds:schemaRefs>
    <ds:schemaRef ds:uri="http://schemas.microsoft.com/sharepoint/v3/contenttype/forms"/>
  </ds:schemaRefs>
</ds:datastoreItem>
</file>

<file path=customXml/itemProps2.xml><?xml version="1.0" encoding="utf-8"?>
<ds:datastoreItem xmlns:ds="http://schemas.openxmlformats.org/officeDocument/2006/customXml" ds:itemID="{5972C94B-4F5D-4DCC-BE1B-FAD0725D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ec68-b05e-4e2e-88e5-2ac3e13fe809"/>
    <ds:schemaRef ds:uri="14bfd2bb-3d4a-4549-9197-f3410a8da64b"/>
    <ds:schemaRef ds:uri="255433b5-a00a-4ff9-ab43-7cc03b217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E1A5C-F12E-43AF-9B2E-D5F377D63845}">
  <ds:schemaRefs>
    <ds:schemaRef ds:uri="http://schemas.microsoft.com/office/2006/metadata/properties"/>
    <ds:schemaRef ds:uri="http://schemas.microsoft.com/office/infopath/2007/PartnerControls"/>
    <ds:schemaRef ds:uri="14bfd2bb-3d4a-4549-9197-f3410a8da64b"/>
    <ds:schemaRef ds:uri="abbeec68-b05e-4e2e-88e5-2ac3e13fe809"/>
  </ds:schemaRefs>
</ds:datastoreItem>
</file>

<file path=customXml/itemProps4.xml><?xml version="1.0" encoding="utf-8"?>
<ds:datastoreItem xmlns:ds="http://schemas.openxmlformats.org/officeDocument/2006/customXml" ds:itemID="{4A3E1239-05A7-2D42-A484-D78ECBC1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1533</Words>
  <Characters>9353</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Persondatapolitik for Energy2Work</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Persondatapolitik for Energy2Work</dc:title>
  <dc:subject/>
  <dc:creator>Synch</dc:creator>
  <cp:keywords/>
  <dc:description/>
  <cp:lastModifiedBy>Vibeke Drevsen  Bach</cp:lastModifiedBy>
  <cp:revision>5</cp:revision>
  <dcterms:created xsi:type="dcterms:W3CDTF">2018-05-25T12:35:00Z</dcterms:created>
  <dcterms:modified xsi:type="dcterms:W3CDTF">2018-05-31T10:32:00Z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0x010100314B23A65766FD4BBE709DCE4D054FE1</vt:lpwstr>
  </property>
</Properties>
</file>